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D8" w:rsidRDefault="00E607D8" w:rsidP="00E607D8">
      <w:pPr>
        <w:ind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</w:p>
    <w:p w:rsidR="00E607D8" w:rsidRDefault="00E607D8" w:rsidP="00E607D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firstLineChars="0" w:firstLine="0"/>
        <w:jc w:val="center"/>
        <w:rPr>
          <w:rFonts w:ascii="黑体" w:eastAsia="黑体" w:hAnsi="黑体" w:cs="方正小标宋简体"/>
          <w:sz w:val="28"/>
          <w:szCs w:val="28"/>
        </w:rPr>
      </w:pPr>
      <w:r>
        <w:rPr>
          <w:rFonts w:ascii="黑体" w:eastAsia="黑体" w:hAnsi="黑体" w:cs="方正小标宋简体" w:hint="eastAsia"/>
          <w:sz w:val="28"/>
          <w:szCs w:val="28"/>
        </w:rPr>
        <w:t>DCMM贯标试点企业报名表</w:t>
      </w:r>
    </w:p>
    <w:tbl>
      <w:tblPr>
        <w:tblStyle w:val="a7"/>
        <w:tblpPr w:leftFromText="180" w:rightFromText="180" w:vertAnchor="text" w:horzAnchor="page" w:tblpXSpec="center" w:tblpY="288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563"/>
        <w:gridCol w:w="1344"/>
        <w:gridCol w:w="1897"/>
        <w:gridCol w:w="1745"/>
        <w:gridCol w:w="1399"/>
      </w:tblGrid>
      <w:tr w:rsidR="00E607D8" w:rsidTr="00511A0C">
        <w:trPr>
          <w:trHeight w:val="412"/>
          <w:jc w:val="center"/>
        </w:trPr>
        <w:tc>
          <w:tcPr>
            <w:tcW w:w="143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申报单位名称</w:t>
            </w:r>
          </w:p>
        </w:tc>
        <w:tc>
          <w:tcPr>
            <w:tcW w:w="3568" w:type="pct"/>
            <w:gridSpan w:val="4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560"/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E607D8" w:rsidTr="00511A0C">
        <w:trPr>
          <w:trHeight w:val="420"/>
          <w:jc w:val="center"/>
        </w:trPr>
        <w:tc>
          <w:tcPr>
            <w:tcW w:w="143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统一社会信用代码</w:t>
            </w:r>
          </w:p>
        </w:tc>
        <w:tc>
          <w:tcPr>
            <w:tcW w:w="3568" w:type="pct"/>
            <w:gridSpan w:val="4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498"/>
          <w:jc w:val="center"/>
        </w:trPr>
        <w:tc>
          <w:tcPr>
            <w:tcW w:w="143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3568" w:type="pct"/>
            <w:gridSpan w:val="4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248"/>
          <w:jc w:val="center"/>
        </w:trPr>
        <w:tc>
          <w:tcPr>
            <w:tcW w:w="1432" w:type="pct"/>
            <w:vMerge w:val="restar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单位基本信息</w:t>
            </w:r>
          </w:p>
        </w:tc>
        <w:tc>
          <w:tcPr>
            <w:tcW w:w="751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法人代表</w:t>
            </w:r>
          </w:p>
        </w:tc>
        <w:tc>
          <w:tcPr>
            <w:tcW w:w="1060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975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上年度收入</w:t>
            </w:r>
          </w:p>
        </w:tc>
        <w:tc>
          <w:tcPr>
            <w:tcW w:w="78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245"/>
          <w:jc w:val="center"/>
        </w:trPr>
        <w:tc>
          <w:tcPr>
            <w:tcW w:w="1432" w:type="pct"/>
            <w:vMerge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751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单位性质</w:t>
            </w:r>
          </w:p>
        </w:tc>
        <w:tc>
          <w:tcPr>
            <w:tcW w:w="1060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975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员工总数</w:t>
            </w:r>
          </w:p>
        </w:tc>
        <w:tc>
          <w:tcPr>
            <w:tcW w:w="78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245"/>
          <w:jc w:val="center"/>
        </w:trPr>
        <w:tc>
          <w:tcPr>
            <w:tcW w:w="1432" w:type="pct"/>
            <w:vMerge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751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数据管理人员数量</w:t>
            </w:r>
          </w:p>
        </w:tc>
        <w:tc>
          <w:tcPr>
            <w:tcW w:w="1060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975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结构化数据总量（单位：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T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78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245"/>
          <w:jc w:val="center"/>
        </w:trPr>
        <w:tc>
          <w:tcPr>
            <w:tcW w:w="1432" w:type="pct"/>
            <w:vMerge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751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060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975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78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245"/>
          <w:jc w:val="center"/>
        </w:trPr>
        <w:tc>
          <w:tcPr>
            <w:tcW w:w="1432" w:type="pct"/>
            <w:vMerge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751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1060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975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邮箱</w:t>
            </w:r>
          </w:p>
        </w:tc>
        <w:tc>
          <w:tcPr>
            <w:tcW w:w="78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245"/>
          <w:jc w:val="center"/>
        </w:trPr>
        <w:tc>
          <w:tcPr>
            <w:tcW w:w="143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单位所属行业</w:t>
            </w:r>
          </w:p>
        </w:tc>
        <w:tc>
          <w:tcPr>
            <w:tcW w:w="3568" w:type="pct"/>
            <w:gridSpan w:val="4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E607D8" w:rsidTr="00511A0C">
        <w:trPr>
          <w:trHeight w:val="245"/>
          <w:jc w:val="center"/>
        </w:trPr>
        <w:tc>
          <w:tcPr>
            <w:tcW w:w="1432" w:type="pct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Chars="0" w:firstLine="0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申报单位意见</w:t>
            </w:r>
          </w:p>
        </w:tc>
        <w:tc>
          <w:tcPr>
            <w:tcW w:w="3568" w:type="pct"/>
            <w:gridSpan w:val="4"/>
            <w:vAlign w:val="center"/>
          </w:tcPr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同意申报成为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DCMM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评估贯标试点企业，在规定试点期限内完成试点工作。本单位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承诺近</w:t>
            </w:r>
            <w:proofErr w:type="gramEnd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两年没有违法违规违纪、失信被处理等不良记录，单位申报的所有材料，均真实、完整，如有不实，愿承担相应责任。</w:t>
            </w:r>
          </w:p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代表人签字：</w:t>
            </w:r>
          </w:p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单位盖章：</w:t>
            </w:r>
          </w:p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申报日期：</w:t>
            </w:r>
          </w:p>
          <w:p w:rsidR="00E607D8" w:rsidRDefault="00E607D8" w:rsidP="00511A0C">
            <w:pPr>
              <w:adjustRightInd w:val="0"/>
              <w:snapToGrid w:val="0"/>
              <w:spacing w:line="480" w:lineRule="atLeast"/>
              <w:ind w:firstLine="482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</w:tbl>
    <w:p w:rsidR="00E607D8" w:rsidRDefault="00E607D8" w:rsidP="00E607D8">
      <w:pPr>
        <w:adjustRightInd w:val="0"/>
        <w:snapToGrid w:val="0"/>
        <w:spacing w:line="480" w:lineRule="atLeast"/>
        <w:ind w:firstLine="482"/>
        <w:jc w:val="center"/>
        <w:rPr>
          <w:rFonts w:ascii="Times New Roman" w:eastAsia="仿宋_GB2312" w:hAnsi="Times New Roman" w:cs="仿宋_GB2312"/>
          <w:b/>
          <w:bCs/>
          <w:sz w:val="24"/>
        </w:rPr>
      </w:pPr>
    </w:p>
    <w:p w:rsidR="006B4382" w:rsidRDefault="006B4382">
      <w:pPr>
        <w:ind w:firstLine="420"/>
      </w:pPr>
      <w:bookmarkStart w:id="0" w:name="_GoBack"/>
      <w:bookmarkEnd w:id="0"/>
    </w:p>
    <w:sectPr w:rsidR="006B438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28" w:right="1474" w:bottom="1701" w:left="1474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18030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1" w:rsidRDefault="00E607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1" w:rsidRDefault="00E607D8">
    <w:pPr>
      <w:pStyle w:val="a3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1" w:rsidRDefault="00E607D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1" w:rsidRDefault="00E607D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1" w:rsidRDefault="00E607D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F1" w:rsidRDefault="00E607D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D8"/>
    <w:rsid w:val="006B4382"/>
    <w:rsid w:val="00E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CC0F9-0477-4ED2-B4CD-D435BE5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D8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607D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rsid w:val="00E607D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E6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E607D8"/>
    <w:rPr>
      <w:rFonts w:ascii="Arial" w:eastAsia="宋体" w:hAnsi="Arial" w:cs="Times New Roman"/>
      <w:sz w:val="18"/>
      <w:szCs w:val="18"/>
    </w:rPr>
  </w:style>
  <w:style w:type="table" w:styleId="a7">
    <w:name w:val="Table Grid"/>
    <w:basedOn w:val="a1"/>
    <w:uiPriority w:val="39"/>
    <w:qFormat/>
    <w:rsid w:val="00E607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张 伟</cp:lastModifiedBy>
  <cp:revision>1</cp:revision>
  <dcterms:created xsi:type="dcterms:W3CDTF">2023-08-28T01:52:00Z</dcterms:created>
  <dcterms:modified xsi:type="dcterms:W3CDTF">2023-08-28T01:52:00Z</dcterms:modified>
</cp:coreProperties>
</file>