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AE" w:rsidRPr="00003603" w:rsidRDefault="00173EAE" w:rsidP="00CC59B5">
      <w:pPr>
        <w:tabs>
          <w:tab w:val="left" w:pos="4420"/>
        </w:tabs>
        <w:adjustRightInd w:val="0"/>
        <w:spacing w:line="400" w:lineRule="exact"/>
        <w:ind w:rightChars="2740" w:right="5754"/>
        <w:jc w:val="distribute"/>
        <w:rPr>
          <w:rFonts w:eastAsia="黑体"/>
          <w:spacing w:val="-6"/>
          <w:sz w:val="24"/>
        </w:rPr>
      </w:pPr>
      <w:proofErr w:type="gramStart"/>
      <w:r w:rsidRPr="00003603">
        <w:rPr>
          <w:rFonts w:eastAsia="黑体" w:hint="eastAsia"/>
          <w:spacing w:val="-6"/>
          <w:sz w:val="24"/>
        </w:rPr>
        <w:t>中轻联四届</w:t>
      </w:r>
      <w:proofErr w:type="gramEnd"/>
      <w:r w:rsidRPr="00003603">
        <w:rPr>
          <w:rFonts w:eastAsia="黑体" w:hint="eastAsia"/>
          <w:spacing w:val="-6"/>
          <w:sz w:val="24"/>
        </w:rPr>
        <w:t>三次理事会</w:t>
      </w:r>
    </w:p>
    <w:p w:rsidR="00173EAE" w:rsidRPr="00003603" w:rsidRDefault="00173EAE" w:rsidP="00CC59B5">
      <w:pPr>
        <w:tabs>
          <w:tab w:val="left" w:pos="4420"/>
        </w:tabs>
        <w:adjustRightInd w:val="0"/>
        <w:spacing w:line="400" w:lineRule="exact"/>
        <w:ind w:rightChars="2740" w:right="5754"/>
        <w:jc w:val="distribute"/>
        <w:rPr>
          <w:rFonts w:eastAsia="黑体"/>
          <w:spacing w:val="-6"/>
          <w:sz w:val="24"/>
        </w:rPr>
      </w:pPr>
      <w:r w:rsidRPr="00003603">
        <w:rPr>
          <w:rFonts w:eastAsia="黑体" w:hint="eastAsia"/>
          <w:spacing w:val="-6"/>
          <w:sz w:val="24"/>
        </w:rPr>
        <w:t>总社七届七次理事会</w:t>
      </w:r>
    </w:p>
    <w:p w:rsidR="00173EAE" w:rsidRPr="00003603" w:rsidRDefault="00173EAE" w:rsidP="00CC59B5">
      <w:pPr>
        <w:tabs>
          <w:tab w:val="left" w:pos="4420"/>
        </w:tabs>
        <w:adjustRightInd w:val="0"/>
        <w:spacing w:line="400" w:lineRule="exact"/>
        <w:ind w:rightChars="2740" w:right="5754"/>
        <w:jc w:val="distribute"/>
        <w:rPr>
          <w:rFonts w:eastAsia="黑体"/>
          <w:spacing w:val="-6"/>
          <w:sz w:val="24"/>
        </w:rPr>
      </w:pPr>
      <w:r w:rsidRPr="00003603">
        <w:rPr>
          <w:rFonts w:eastAsia="黑体" w:hint="eastAsia"/>
          <w:spacing w:val="-6"/>
          <w:sz w:val="24"/>
        </w:rPr>
        <w:t>会议交流材料之十</w:t>
      </w:r>
      <w:r w:rsidR="00CC59B5">
        <w:rPr>
          <w:rFonts w:eastAsia="黑体" w:hint="eastAsia"/>
          <w:spacing w:val="-6"/>
          <w:sz w:val="24"/>
        </w:rPr>
        <w:t>四</w:t>
      </w:r>
    </w:p>
    <w:p w:rsidR="001D78E6" w:rsidRDefault="001D78E6" w:rsidP="00B97D49">
      <w:pPr>
        <w:jc w:val="left"/>
        <w:rPr>
          <w:rFonts w:eastAsia="黑体"/>
          <w:spacing w:val="-6"/>
          <w:sz w:val="24"/>
        </w:rPr>
      </w:pPr>
    </w:p>
    <w:p w:rsidR="00B97D49" w:rsidRDefault="00B97D49" w:rsidP="00B97D49">
      <w:pPr>
        <w:jc w:val="left"/>
        <w:rPr>
          <w:rFonts w:ascii="宋体" w:hAnsi="宋体" w:cs="仿宋_GB2312"/>
          <w:b/>
          <w:sz w:val="36"/>
          <w:szCs w:val="36"/>
        </w:rPr>
      </w:pPr>
    </w:p>
    <w:p w:rsidR="008F7C53" w:rsidRPr="00B97D49" w:rsidRDefault="00895672" w:rsidP="00B97D49">
      <w:pPr>
        <w:jc w:val="center"/>
        <w:rPr>
          <w:rFonts w:asciiTheme="majorEastAsia" w:eastAsiaTheme="majorEastAsia" w:hAnsiTheme="majorEastAsia" w:cs="宋体"/>
          <w:b/>
          <w:bCs/>
          <w:sz w:val="44"/>
          <w:szCs w:val="44"/>
          <w:shd w:val="clear" w:color="auto" w:fill="FFFFFF"/>
        </w:rPr>
      </w:pPr>
      <w:r w:rsidRPr="00B97D49">
        <w:rPr>
          <w:rFonts w:asciiTheme="majorEastAsia" w:eastAsiaTheme="majorEastAsia" w:hAnsiTheme="majorEastAsia" w:cs="宋体" w:hint="eastAsia"/>
          <w:b/>
          <w:bCs/>
          <w:sz w:val="44"/>
          <w:szCs w:val="44"/>
          <w:shd w:val="clear" w:color="auto" w:fill="FFFFFF"/>
        </w:rPr>
        <w:t>积极探索  改革创新</w:t>
      </w:r>
    </w:p>
    <w:p w:rsidR="00FD14D5" w:rsidRPr="00B97D49" w:rsidRDefault="00895672" w:rsidP="00B97D49">
      <w:pPr>
        <w:jc w:val="center"/>
        <w:rPr>
          <w:rFonts w:asciiTheme="majorEastAsia" w:eastAsiaTheme="majorEastAsia" w:hAnsiTheme="majorEastAsia" w:cs="宋体"/>
          <w:b/>
          <w:bCs/>
          <w:sz w:val="44"/>
          <w:szCs w:val="44"/>
          <w:shd w:val="clear" w:color="auto" w:fill="FFFFFF"/>
        </w:rPr>
      </w:pPr>
      <w:r w:rsidRPr="00B97D49">
        <w:rPr>
          <w:rFonts w:asciiTheme="majorEastAsia" w:eastAsiaTheme="majorEastAsia" w:hAnsiTheme="majorEastAsia" w:cs="宋体" w:hint="eastAsia"/>
          <w:b/>
          <w:bCs/>
          <w:sz w:val="44"/>
          <w:szCs w:val="44"/>
          <w:shd w:val="clear" w:color="auto" w:fill="FFFFFF"/>
        </w:rPr>
        <w:t>推动</w:t>
      </w:r>
      <w:r w:rsidR="008F7C53" w:rsidRPr="00B97D49">
        <w:rPr>
          <w:rFonts w:asciiTheme="majorEastAsia" w:eastAsiaTheme="majorEastAsia" w:hAnsiTheme="majorEastAsia" w:cs="宋体" w:hint="eastAsia"/>
          <w:b/>
          <w:bCs/>
          <w:sz w:val="44"/>
          <w:szCs w:val="44"/>
          <w:shd w:val="clear" w:color="auto" w:fill="FFFFFF"/>
        </w:rPr>
        <w:t>城镇</w:t>
      </w:r>
      <w:r w:rsidR="00FD14D5" w:rsidRPr="00B97D49">
        <w:rPr>
          <w:rFonts w:asciiTheme="majorEastAsia" w:eastAsiaTheme="majorEastAsia" w:hAnsiTheme="majorEastAsia" w:cs="宋体" w:hint="eastAsia"/>
          <w:b/>
          <w:bCs/>
          <w:sz w:val="44"/>
          <w:szCs w:val="44"/>
          <w:shd w:val="clear" w:color="auto" w:fill="FFFFFF"/>
        </w:rPr>
        <w:t>集体经济</w:t>
      </w:r>
      <w:r w:rsidR="008F7C53" w:rsidRPr="00B97D49">
        <w:rPr>
          <w:rFonts w:asciiTheme="majorEastAsia" w:eastAsiaTheme="majorEastAsia" w:hAnsiTheme="majorEastAsia" w:cs="宋体" w:hint="eastAsia"/>
          <w:b/>
          <w:bCs/>
          <w:sz w:val="44"/>
          <w:szCs w:val="44"/>
          <w:shd w:val="clear" w:color="auto" w:fill="FFFFFF"/>
        </w:rPr>
        <w:t>新</w:t>
      </w:r>
      <w:r w:rsidR="00FD14D5" w:rsidRPr="00B97D49">
        <w:rPr>
          <w:rFonts w:asciiTheme="majorEastAsia" w:eastAsiaTheme="majorEastAsia" w:hAnsiTheme="majorEastAsia" w:cs="宋体" w:hint="eastAsia"/>
          <w:b/>
          <w:bCs/>
          <w:sz w:val="44"/>
          <w:szCs w:val="44"/>
          <w:shd w:val="clear" w:color="auto" w:fill="FFFFFF"/>
        </w:rPr>
        <w:t>发展</w:t>
      </w:r>
    </w:p>
    <w:p w:rsidR="008F7C53" w:rsidRPr="00B97D49" w:rsidRDefault="00B97D49" w:rsidP="00B97D49">
      <w:pPr>
        <w:jc w:val="center"/>
        <w:rPr>
          <w:rFonts w:ascii="楷体" w:eastAsia="楷体" w:hAnsi="楷体" w:cs="宋体"/>
          <w:bCs/>
          <w:sz w:val="32"/>
          <w:szCs w:val="32"/>
          <w:shd w:val="clear" w:color="auto" w:fill="FFFFFF"/>
        </w:rPr>
      </w:pPr>
      <w:r w:rsidRPr="00B97D49">
        <w:rPr>
          <w:rFonts w:ascii="楷体" w:eastAsia="楷体" w:hAnsi="楷体" w:cs="宋体" w:hint="eastAsia"/>
          <w:bCs/>
          <w:sz w:val="32"/>
          <w:szCs w:val="32"/>
          <w:shd w:val="clear" w:color="auto" w:fill="FFFFFF"/>
        </w:rPr>
        <w:t>城镇集体经济部</w:t>
      </w:r>
    </w:p>
    <w:p w:rsidR="001D78E6" w:rsidRDefault="001D78E6" w:rsidP="008F7C53">
      <w:pPr>
        <w:spacing w:line="580" w:lineRule="exact"/>
        <w:rPr>
          <w:rFonts w:ascii="仿宋" w:eastAsia="仿宋" w:hAnsi="仿宋" w:cs="仿宋_GB2312"/>
          <w:sz w:val="30"/>
          <w:szCs w:val="30"/>
        </w:rPr>
      </w:pPr>
    </w:p>
    <w:p w:rsidR="008F7C53" w:rsidRPr="002E351D" w:rsidRDefault="008F7C53"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按照中轻联、总社领导的要求，</w:t>
      </w:r>
      <w:r w:rsidR="008B5B0C" w:rsidRPr="002E351D">
        <w:rPr>
          <w:rFonts w:ascii="仿宋" w:eastAsia="仿宋" w:hAnsi="仿宋" w:cs="宋体" w:hint="eastAsia"/>
          <w:sz w:val="32"/>
          <w:szCs w:val="32"/>
        </w:rPr>
        <w:t>结合调研思考，</w:t>
      </w:r>
      <w:r w:rsidR="00173EAE">
        <w:rPr>
          <w:rFonts w:ascii="仿宋" w:eastAsia="仿宋" w:hAnsi="仿宋" w:cs="宋体" w:hint="eastAsia"/>
          <w:sz w:val="32"/>
          <w:szCs w:val="32"/>
        </w:rPr>
        <w:t>现</w:t>
      </w:r>
      <w:r w:rsidRPr="002E351D">
        <w:rPr>
          <w:rFonts w:ascii="仿宋" w:eastAsia="仿宋" w:hAnsi="仿宋" w:cs="宋体" w:hint="eastAsia"/>
          <w:sz w:val="32"/>
          <w:szCs w:val="32"/>
        </w:rPr>
        <w:t>就城镇集体经济改革发展</w:t>
      </w:r>
      <w:r w:rsidR="008C7A5C" w:rsidRPr="002E351D">
        <w:rPr>
          <w:rFonts w:ascii="仿宋" w:eastAsia="仿宋" w:hAnsi="仿宋" w:cs="宋体" w:hint="eastAsia"/>
          <w:sz w:val="32"/>
          <w:szCs w:val="32"/>
        </w:rPr>
        <w:t>中政策问题</w:t>
      </w:r>
      <w:r w:rsidRPr="002E351D">
        <w:rPr>
          <w:rFonts w:ascii="仿宋" w:eastAsia="仿宋" w:hAnsi="仿宋" w:cs="宋体" w:hint="eastAsia"/>
          <w:sz w:val="32"/>
          <w:szCs w:val="32"/>
        </w:rPr>
        <w:t>作一个发言，主要讲三点</w:t>
      </w:r>
      <w:r w:rsidR="008B5B0C" w:rsidRPr="002E351D">
        <w:rPr>
          <w:rFonts w:ascii="仿宋" w:eastAsia="仿宋" w:hAnsi="仿宋" w:cs="宋体" w:hint="eastAsia"/>
          <w:sz w:val="32"/>
          <w:szCs w:val="32"/>
        </w:rPr>
        <w:t>看法</w:t>
      </w:r>
      <w:r w:rsidRPr="002E351D">
        <w:rPr>
          <w:rFonts w:ascii="仿宋" w:eastAsia="仿宋" w:hAnsi="仿宋" w:cs="宋体" w:hint="eastAsia"/>
          <w:sz w:val="32"/>
          <w:szCs w:val="32"/>
        </w:rPr>
        <w:t>。</w:t>
      </w:r>
    </w:p>
    <w:p w:rsidR="00C91B62" w:rsidRPr="00CC59B5" w:rsidRDefault="00702F45" w:rsidP="00CC59B5">
      <w:pPr>
        <w:ind w:firstLineChars="200" w:firstLine="640"/>
        <w:rPr>
          <w:rFonts w:ascii="黑体" w:eastAsia="黑体" w:hAnsi="黑体" w:cs="宋体"/>
          <w:sz w:val="32"/>
          <w:szCs w:val="32"/>
        </w:rPr>
      </w:pPr>
      <w:r w:rsidRPr="00CC59B5">
        <w:rPr>
          <w:rFonts w:ascii="黑体" w:eastAsia="黑体" w:hAnsi="黑体" w:cs="宋体" w:hint="eastAsia"/>
          <w:sz w:val="32"/>
          <w:szCs w:val="32"/>
        </w:rPr>
        <w:t>一、</w:t>
      </w:r>
      <w:r w:rsidR="007D6562" w:rsidRPr="00CC59B5">
        <w:rPr>
          <w:rFonts w:ascii="黑体" w:eastAsia="黑体" w:hAnsi="黑体" w:cs="宋体" w:hint="eastAsia"/>
          <w:sz w:val="32"/>
          <w:szCs w:val="32"/>
        </w:rPr>
        <w:t>城镇</w:t>
      </w:r>
      <w:r w:rsidRPr="00CC59B5">
        <w:rPr>
          <w:rFonts w:ascii="黑体" w:eastAsia="黑体" w:hAnsi="黑体" w:cs="宋体" w:hint="eastAsia"/>
          <w:sz w:val="32"/>
          <w:szCs w:val="32"/>
        </w:rPr>
        <w:t>集体经济</w:t>
      </w:r>
      <w:r w:rsidR="007D6562" w:rsidRPr="00CC59B5">
        <w:rPr>
          <w:rFonts w:ascii="黑体" w:eastAsia="黑体" w:hAnsi="黑体" w:cs="宋体" w:hint="eastAsia"/>
          <w:sz w:val="32"/>
          <w:szCs w:val="32"/>
        </w:rPr>
        <w:t>在政策的扶持下，取得长足发展</w:t>
      </w:r>
    </w:p>
    <w:p w:rsidR="00255CC6" w:rsidRPr="002E351D" w:rsidRDefault="00C91B62"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我国城镇集体经济广泛存在于城镇手工业、工业、</w:t>
      </w:r>
      <w:r w:rsidR="001D78E6" w:rsidRPr="002E351D">
        <w:rPr>
          <w:rFonts w:ascii="仿宋" w:eastAsia="仿宋" w:hAnsi="仿宋" w:cs="宋体" w:hint="eastAsia"/>
          <w:sz w:val="32"/>
          <w:szCs w:val="32"/>
        </w:rPr>
        <w:t>建筑业、运输业、商业、服务业等行业，是公有制经济的重要组成部分。</w:t>
      </w:r>
      <w:r w:rsidR="00255CC6" w:rsidRPr="002E351D">
        <w:rPr>
          <w:rFonts w:ascii="仿宋" w:eastAsia="仿宋" w:hAnsi="仿宋" w:cs="宋体" w:hint="eastAsia"/>
          <w:sz w:val="32"/>
          <w:szCs w:val="32"/>
        </w:rPr>
        <w:t>集体所有制经济在我国已有半个多世纪的发展历史，它在我国</w:t>
      </w:r>
      <w:r w:rsidR="001D78E6" w:rsidRPr="002E351D">
        <w:rPr>
          <w:rFonts w:ascii="仿宋" w:eastAsia="仿宋" w:hAnsi="仿宋" w:cs="宋体" w:hint="eastAsia"/>
          <w:sz w:val="32"/>
          <w:szCs w:val="32"/>
        </w:rPr>
        <w:t>社会主义建设事业中，特别是在</w:t>
      </w:r>
      <w:r w:rsidR="00255CC6" w:rsidRPr="002E351D">
        <w:rPr>
          <w:rFonts w:ascii="仿宋" w:eastAsia="仿宋" w:hAnsi="仿宋" w:cs="宋体" w:hint="eastAsia"/>
          <w:sz w:val="32"/>
          <w:szCs w:val="32"/>
        </w:rPr>
        <w:t>国民经济</w:t>
      </w:r>
      <w:r w:rsidR="001D78E6" w:rsidRPr="002E351D">
        <w:rPr>
          <w:rFonts w:ascii="仿宋" w:eastAsia="仿宋" w:hAnsi="仿宋" w:cs="宋体" w:hint="eastAsia"/>
          <w:sz w:val="32"/>
          <w:szCs w:val="32"/>
        </w:rPr>
        <w:t>发展中的地位和作用无论过去和现在都是十分重要的。长期以</w:t>
      </w:r>
      <w:r w:rsidR="00702F45" w:rsidRPr="002E351D">
        <w:rPr>
          <w:rFonts w:ascii="仿宋" w:eastAsia="仿宋" w:hAnsi="仿宋" w:cs="宋体" w:hint="eastAsia"/>
          <w:sz w:val="32"/>
          <w:szCs w:val="32"/>
        </w:rPr>
        <w:t>来，城镇集体经济在</w:t>
      </w:r>
      <w:r w:rsidR="001D78E6" w:rsidRPr="002E351D">
        <w:rPr>
          <w:rFonts w:ascii="仿宋" w:eastAsia="仿宋" w:hAnsi="仿宋" w:cs="宋体" w:hint="eastAsia"/>
          <w:sz w:val="32"/>
          <w:szCs w:val="32"/>
        </w:rPr>
        <w:t>满足</w:t>
      </w:r>
      <w:r w:rsidR="00702F45" w:rsidRPr="002E351D">
        <w:rPr>
          <w:rFonts w:ascii="仿宋" w:eastAsia="仿宋" w:hAnsi="仿宋" w:cs="宋体" w:hint="eastAsia"/>
          <w:sz w:val="32"/>
          <w:szCs w:val="32"/>
        </w:rPr>
        <w:t>市场</w:t>
      </w:r>
      <w:r w:rsidR="001D78E6" w:rsidRPr="002E351D">
        <w:rPr>
          <w:rFonts w:ascii="仿宋" w:eastAsia="仿宋" w:hAnsi="仿宋" w:cs="宋体" w:hint="eastAsia"/>
          <w:sz w:val="32"/>
          <w:szCs w:val="32"/>
        </w:rPr>
        <w:t>需求</w:t>
      </w:r>
      <w:r w:rsidR="00702F45" w:rsidRPr="002E351D">
        <w:rPr>
          <w:rFonts w:ascii="仿宋" w:eastAsia="仿宋" w:hAnsi="仿宋" w:cs="宋体" w:hint="eastAsia"/>
          <w:sz w:val="32"/>
          <w:szCs w:val="32"/>
        </w:rPr>
        <w:t>、改善人民生活、服务工农业生产、增加</w:t>
      </w:r>
      <w:r w:rsidR="001D78E6" w:rsidRPr="002E351D">
        <w:rPr>
          <w:rFonts w:ascii="仿宋" w:eastAsia="仿宋" w:hAnsi="仿宋" w:cs="宋体" w:hint="eastAsia"/>
          <w:sz w:val="32"/>
          <w:szCs w:val="32"/>
        </w:rPr>
        <w:t>财政收入、扩大出口创汇、安置劳动就业、</w:t>
      </w:r>
      <w:r w:rsidR="00702F45" w:rsidRPr="002E351D">
        <w:rPr>
          <w:rFonts w:ascii="仿宋" w:eastAsia="仿宋" w:hAnsi="仿宋" w:cs="宋体" w:hint="eastAsia"/>
          <w:sz w:val="32"/>
          <w:szCs w:val="32"/>
        </w:rPr>
        <w:t>维护社会稳定等方面，都发挥了重要的作用，</w:t>
      </w:r>
      <w:r w:rsidR="001D78E6" w:rsidRPr="002E351D">
        <w:rPr>
          <w:rFonts w:ascii="仿宋" w:eastAsia="仿宋" w:hAnsi="仿宋" w:cs="宋体" w:hint="eastAsia"/>
          <w:sz w:val="32"/>
          <w:szCs w:val="32"/>
        </w:rPr>
        <w:t>为巩固</w:t>
      </w:r>
      <w:r w:rsidR="00D30677" w:rsidRPr="002E351D">
        <w:rPr>
          <w:rFonts w:ascii="仿宋" w:eastAsia="仿宋" w:hAnsi="仿宋" w:cs="宋体" w:hint="eastAsia"/>
          <w:sz w:val="32"/>
          <w:szCs w:val="32"/>
        </w:rPr>
        <w:t>壮大我国</w:t>
      </w:r>
      <w:r w:rsidR="00702F45" w:rsidRPr="002E351D">
        <w:rPr>
          <w:rFonts w:ascii="仿宋" w:eastAsia="仿宋" w:hAnsi="仿宋" w:cs="宋体" w:hint="eastAsia"/>
          <w:sz w:val="32"/>
          <w:szCs w:val="32"/>
        </w:rPr>
        <w:t>社会主义公有制经济</w:t>
      </w:r>
      <w:r w:rsidR="00D30677" w:rsidRPr="002E351D">
        <w:rPr>
          <w:rFonts w:ascii="仿宋" w:eastAsia="仿宋" w:hAnsi="仿宋" w:cs="宋体" w:hint="eastAsia"/>
          <w:sz w:val="32"/>
          <w:szCs w:val="32"/>
        </w:rPr>
        <w:t>，促进我国现代化建设和</w:t>
      </w:r>
      <w:r w:rsidR="00E131C0" w:rsidRPr="002E351D">
        <w:rPr>
          <w:rFonts w:ascii="仿宋" w:eastAsia="仿宋" w:hAnsi="仿宋" w:cs="宋体" w:hint="eastAsia"/>
          <w:sz w:val="32"/>
          <w:szCs w:val="32"/>
        </w:rPr>
        <w:t>经济</w:t>
      </w:r>
      <w:r w:rsidR="00D30677" w:rsidRPr="002E351D">
        <w:rPr>
          <w:rFonts w:ascii="仿宋" w:eastAsia="仿宋" w:hAnsi="仿宋" w:cs="宋体" w:hint="eastAsia"/>
          <w:sz w:val="32"/>
          <w:szCs w:val="32"/>
        </w:rPr>
        <w:t>社会</w:t>
      </w:r>
      <w:r w:rsidR="00E131C0" w:rsidRPr="002E351D">
        <w:rPr>
          <w:rFonts w:ascii="仿宋" w:eastAsia="仿宋" w:hAnsi="仿宋" w:cs="宋体" w:hint="eastAsia"/>
          <w:sz w:val="32"/>
          <w:szCs w:val="32"/>
        </w:rPr>
        <w:t>协调发展，为实现共同富裕</w:t>
      </w:r>
      <w:r w:rsidR="00D30677" w:rsidRPr="002E351D">
        <w:rPr>
          <w:rFonts w:ascii="仿宋" w:eastAsia="仿宋" w:hAnsi="仿宋" w:cs="宋体" w:hint="eastAsia"/>
          <w:sz w:val="32"/>
          <w:szCs w:val="32"/>
        </w:rPr>
        <w:t>、加快小康社会建设</w:t>
      </w:r>
      <w:r w:rsidR="00E131C0" w:rsidRPr="002E351D">
        <w:rPr>
          <w:rFonts w:ascii="仿宋" w:eastAsia="仿宋" w:hAnsi="仿宋" w:cs="宋体" w:hint="eastAsia"/>
          <w:sz w:val="32"/>
          <w:szCs w:val="32"/>
        </w:rPr>
        <w:t>等方面，都做</w:t>
      </w:r>
      <w:r w:rsidR="00255CC6" w:rsidRPr="002E351D">
        <w:rPr>
          <w:rFonts w:ascii="仿宋" w:eastAsia="仿宋" w:hAnsi="仿宋" w:cs="宋体" w:hint="eastAsia"/>
          <w:sz w:val="32"/>
          <w:szCs w:val="32"/>
        </w:rPr>
        <w:t>出了重大贡献。</w:t>
      </w:r>
    </w:p>
    <w:p w:rsidR="00FF0D53" w:rsidRPr="002E351D" w:rsidRDefault="00D30677"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改革开放</w:t>
      </w:r>
      <w:r w:rsidR="00FF0D53" w:rsidRPr="002E351D">
        <w:rPr>
          <w:rFonts w:ascii="仿宋" w:eastAsia="仿宋" w:hAnsi="仿宋" w:cs="宋体" w:hint="eastAsia"/>
          <w:sz w:val="32"/>
          <w:szCs w:val="32"/>
        </w:rPr>
        <w:t>以来，随着</w:t>
      </w:r>
      <w:r w:rsidRPr="002E351D">
        <w:rPr>
          <w:rFonts w:ascii="仿宋" w:eastAsia="仿宋" w:hAnsi="仿宋" w:cs="宋体" w:hint="eastAsia"/>
          <w:sz w:val="32"/>
          <w:szCs w:val="32"/>
        </w:rPr>
        <w:t>我国市场经济</w:t>
      </w:r>
      <w:r w:rsidR="00FF0D53" w:rsidRPr="002E351D">
        <w:rPr>
          <w:rFonts w:ascii="仿宋" w:eastAsia="仿宋" w:hAnsi="仿宋" w:cs="宋体" w:hint="eastAsia"/>
          <w:sz w:val="32"/>
          <w:szCs w:val="32"/>
        </w:rPr>
        <w:t>深入</w:t>
      </w:r>
      <w:r w:rsidR="007129CE" w:rsidRPr="002E351D">
        <w:rPr>
          <w:rFonts w:ascii="仿宋" w:eastAsia="仿宋" w:hAnsi="仿宋" w:cs="宋体" w:hint="eastAsia"/>
          <w:sz w:val="32"/>
          <w:szCs w:val="32"/>
        </w:rPr>
        <w:t>发展</w:t>
      </w:r>
      <w:r w:rsidR="00FF0D53" w:rsidRPr="002E351D">
        <w:rPr>
          <w:rFonts w:ascii="仿宋" w:eastAsia="仿宋" w:hAnsi="仿宋" w:cs="宋体" w:hint="eastAsia"/>
          <w:sz w:val="32"/>
          <w:szCs w:val="32"/>
        </w:rPr>
        <w:t>，</w:t>
      </w:r>
      <w:r w:rsidR="007129CE" w:rsidRPr="002E351D">
        <w:rPr>
          <w:rFonts w:ascii="仿宋" w:eastAsia="仿宋" w:hAnsi="仿宋" w:cs="宋体" w:hint="eastAsia"/>
          <w:sz w:val="32"/>
          <w:szCs w:val="32"/>
        </w:rPr>
        <w:t>城镇集体经</w:t>
      </w:r>
      <w:r w:rsidR="007129CE" w:rsidRPr="002E351D">
        <w:rPr>
          <w:rFonts w:ascii="仿宋" w:eastAsia="仿宋" w:hAnsi="仿宋" w:cs="宋体" w:hint="eastAsia"/>
          <w:sz w:val="32"/>
          <w:szCs w:val="32"/>
        </w:rPr>
        <w:lastRenderedPageBreak/>
        <w:t>济以搞活企业</w:t>
      </w:r>
      <w:r w:rsidR="00CA09EA">
        <w:rPr>
          <w:rFonts w:ascii="仿宋" w:eastAsia="仿宋" w:hAnsi="仿宋" w:cs="宋体" w:hint="eastAsia"/>
          <w:sz w:val="32"/>
          <w:szCs w:val="32"/>
        </w:rPr>
        <w:t>为</w:t>
      </w:r>
      <w:r w:rsidR="007129CE" w:rsidRPr="002E351D">
        <w:rPr>
          <w:rFonts w:ascii="仿宋" w:eastAsia="仿宋" w:hAnsi="仿宋" w:cs="宋体" w:hint="eastAsia"/>
          <w:sz w:val="32"/>
          <w:szCs w:val="32"/>
        </w:rPr>
        <w:t>中心，</w:t>
      </w:r>
      <w:r w:rsidR="00FF0D53" w:rsidRPr="002E351D">
        <w:rPr>
          <w:rFonts w:ascii="仿宋" w:eastAsia="仿宋" w:hAnsi="仿宋" w:cs="宋体" w:hint="eastAsia"/>
          <w:sz w:val="32"/>
          <w:szCs w:val="32"/>
        </w:rPr>
        <w:t>以明晰产权为重点</w:t>
      </w:r>
      <w:r w:rsidR="007129CE" w:rsidRPr="002E351D">
        <w:rPr>
          <w:rFonts w:ascii="仿宋" w:eastAsia="仿宋" w:hAnsi="仿宋" w:cs="宋体" w:hint="eastAsia"/>
          <w:sz w:val="32"/>
          <w:szCs w:val="32"/>
        </w:rPr>
        <w:t>不断深化</w:t>
      </w:r>
      <w:r w:rsidR="00FF0D53" w:rsidRPr="002E351D">
        <w:rPr>
          <w:rFonts w:ascii="仿宋" w:eastAsia="仿宋" w:hAnsi="仿宋" w:cs="宋体" w:hint="eastAsia"/>
          <w:sz w:val="32"/>
          <w:szCs w:val="32"/>
        </w:rPr>
        <w:t>改革</w:t>
      </w:r>
      <w:r w:rsidR="007129CE" w:rsidRPr="002E351D">
        <w:rPr>
          <w:rFonts w:ascii="仿宋" w:eastAsia="仿宋" w:hAnsi="仿宋" w:cs="宋体" w:hint="eastAsia"/>
          <w:sz w:val="32"/>
          <w:szCs w:val="32"/>
        </w:rPr>
        <w:t>、创新发展，目前已经发生了新变化。大量的传统集体企业通过产权制度改革，产权主体进一步得到明晰；</w:t>
      </w:r>
      <w:r w:rsidR="00FF0D53" w:rsidRPr="002E351D">
        <w:rPr>
          <w:rFonts w:ascii="仿宋" w:eastAsia="仿宋" w:hAnsi="仿宋" w:cs="宋体" w:hint="eastAsia"/>
          <w:sz w:val="32"/>
          <w:szCs w:val="32"/>
        </w:rPr>
        <w:t>传统企业单一的产权结构逐步向产权主体多元化转变；传统单一的企业组织形式逐步向多种实现形式转变；传统的</w:t>
      </w:r>
      <w:r w:rsidR="002B2A85" w:rsidRPr="002E351D">
        <w:rPr>
          <w:rFonts w:ascii="仿宋" w:eastAsia="仿宋" w:hAnsi="仿宋" w:cs="宋体" w:hint="eastAsia"/>
          <w:sz w:val="32"/>
          <w:szCs w:val="32"/>
        </w:rPr>
        <w:t>企业</w:t>
      </w:r>
      <w:r w:rsidR="00FF0D53" w:rsidRPr="002E351D">
        <w:rPr>
          <w:rFonts w:ascii="仿宋" w:eastAsia="仿宋" w:hAnsi="仿宋" w:cs="宋体" w:hint="eastAsia"/>
          <w:sz w:val="32"/>
          <w:szCs w:val="32"/>
        </w:rPr>
        <w:t>生产</w:t>
      </w:r>
      <w:r w:rsidR="00CA09EA">
        <w:rPr>
          <w:rFonts w:ascii="仿宋" w:eastAsia="仿宋" w:hAnsi="仿宋" w:cs="宋体" w:hint="eastAsia"/>
          <w:sz w:val="32"/>
          <w:szCs w:val="32"/>
        </w:rPr>
        <w:t>经营方式和积累方式向自主</w:t>
      </w:r>
      <w:r w:rsidR="002B2A85" w:rsidRPr="002E351D">
        <w:rPr>
          <w:rFonts w:ascii="仿宋" w:eastAsia="仿宋" w:hAnsi="仿宋" w:cs="宋体" w:hint="eastAsia"/>
          <w:sz w:val="32"/>
          <w:szCs w:val="32"/>
        </w:rPr>
        <w:t>经营与对外资本运作并举方式转变；传统的企业营销方式向市场化、开放化、网络化转变</w:t>
      </w:r>
      <w:r w:rsidR="00281A07" w:rsidRPr="002E351D">
        <w:rPr>
          <w:rFonts w:ascii="仿宋" w:eastAsia="仿宋" w:hAnsi="仿宋" w:cs="宋体" w:hint="eastAsia"/>
          <w:sz w:val="32"/>
          <w:szCs w:val="32"/>
        </w:rPr>
        <w:t>；传统的分配方式向以按劳分配为主、多种生产要素相结合的分配方式转变；</w:t>
      </w:r>
      <w:r w:rsidR="00FF0D53" w:rsidRPr="002E351D">
        <w:rPr>
          <w:rFonts w:ascii="仿宋" w:eastAsia="仿宋" w:hAnsi="仿宋" w:cs="宋体" w:hint="eastAsia"/>
          <w:sz w:val="32"/>
          <w:szCs w:val="32"/>
        </w:rPr>
        <w:t>传统的企业产权制度</w:t>
      </w:r>
      <w:r w:rsidR="00281A07" w:rsidRPr="002E351D">
        <w:rPr>
          <w:rFonts w:ascii="仿宋" w:eastAsia="仿宋" w:hAnsi="仿宋" w:cs="宋体" w:hint="eastAsia"/>
          <w:sz w:val="32"/>
          <w:szCs w:val="32"/>
        </w:rPr>
        <w:t>逐步向现代产权制度转变；传统的企业制度逐步向现代企业制度转变；</w:t>
      </w:r>
      <w:r w:rsidR="00FF0D53" w:rsidRPr="002E351D">
        <w:rPr>
          <w:rFonts w:ascii="仿宋" w:eastAsia="仿宋" w:hAnsi="仿宋" w:cs="宋体" w:hint="eastAsia"/>
          <w:sz w:val="32"/>
          <w:szCs w:val="32"/>
        </w:rPr>
        <w:t>传统的管理体制</w:t>
      </w:r>
      <w:r w:rsidR="00E15D13" w:rsidRPr="002E351D">
        <w:rPr>
          <w:rFonts w:ascii="仿宋" w:eastAsia="仿宋" w:hAnsi="仿宋" w:cs="宋体" w:hint="eastAsia"/>
          <w:sz w:val="32"/>
          <w:szCs w:val="32"/>
        </w:rPr>
        <w:t>已被打破，实现了</w:t>
      </w:r>
      <w:r w:rsidR="00FF0D53" w:rsidRPr="002E351D">
        <w:rPr>
          <w:rFonts w:ascii="仿宋" w:eastAsia="仿宋" w:hAnsi="仿宋" w:cs="宋体" w:hint="eastAsia"/>
          <w:sz w:val="32"/>
          <w:szCs w:val="32"/>
        </w:rPr>
        <w:t>政企分开</w:t>
      </w:r>
      <w:r w:rsidR="00E15D13" w:rsidRPr="002E351D">
        <w:rPr>
          <w:rFonts w:ascii="仿宋" w:eastAsia="仿宋" w:hAnsi="仿宋" w:cs="宋体" w:hint="eastAsia"/>
          <w:sz w:val="32"/>
          <w:szCs w:val="32"/>
        </w:rPr>
        <w:t>，企业经营</w:t>
      </w:r>
      <w:r w:rsidR="00FF0D53" w:rsidRPr="002E351D">
        <w:rPr>
          <w:rFonts w:ascii="仿宋" w:eastAsia="仿宋" w:hAnsi="仿宋" w:cs="宋体" w:hint="eastAsia"/>
          <w:sz w:val="32"/>
          <w:szCs w:val="32"/>
        </w:rPr>
        <w:t>的</w:t>
      </w:r>
      <w:r w:rsidR="00E15D13" w:rsidRPr="002E351D">
        <w:rPr>
          <w:rFonts w:ascii="仿宋" w:eastAsia="仿宋" w:hAnsi="仿宋" w:cs="宋体" w:hint="eastAsia"/>
          <w:sz w:val="32"/>
          <w:szCs w:val="32"/>
        </w:rPr>
        <w:t>自主性明显增强</w:t>
      </w:r>
      <w:r w:rsidR="00FF0D53" w:rsidRPr="002E351D">
        <w:rPr>
          <w:rFonts w:ascii="仿宋" w:eastAsia="仿宋" w:hAnsi="仿宋" w:cs="宋体" w:hint="eastAsia"/>
          <w:sz w:val="32"/>
          <w:szCs w:val="32"/>
        </w:rPr>
        <w:t>。</w:t>
      </w:r>
    </w:p>
    <w:p w:rsidR="00D30677" w:rsidRPr="002E351D" w:rsidRDefault="00281A07" w:rsidP="00281A07">
      <w:pPr>
        <w:rPr>
          <w:rFonts w:ascii="仿宋" w:eastAsia="仿宋" w:hAnsi="仿宋" w:cs="宋体"/>
          <w:sz w:val="32"/>
          <w:szCs w:val="32"/>
        </w:rPr>
      </w:pPr>
      <w:r w:rsidRPr="002E351D">
        <w:rPr>
          <w:rFonts w:ascii="仿宋" w:eastAsia="仿宋" w:hAnsi="仿宋" w:cs="宋体" w:hint="eastAsia"/>
          <w:sz w:val="32"/>
          <w:szCs w:val="32"/>
        </w:rPr>
        <w:t xml:space="preserve">    在深化改革中，</w:t>
      </w:r>
      <w:r w:rsidR="00FF0D53" w:rsidRPr="002E351D">
        <w:rPr>
          <w:rFonts w:ascii="仿宋" w:eastAsia="仿宋" w:hAnsi="仿宋" w:cs="宋体" w:hint="eastAsia"/>
          <w:sz w:val="32"/>
          <w:szCs w:val="32"/>
        </w:rPr>
        <w:t>传统集体企业(</w:t>
      </w:r>
      <w:r w:rsidRPr="002E351D">
        <w:rPr>
          <w:rFonts w:ascii="仿宋" w:eastAsia="仿宋" w:hAnsi="仿宋" w:cs="宋体" w:hint="eastAsia"/>
          <w:sz w:val="32"/>
          <w:szCs w:val="32"/>
        </w:rPr>
        <w:t>尤其</w:t>
      </w:r>
      <w:r w:rsidR="00FF0D53" w:rsidRPr="002E351D">
        <w:rPr>
          <w:rFonts w:ascii="仿宋" w:eastAsia="仿宋" w:hAnsi="仿宋" w:cs="宋体" w:hint="eastAsia"/>
          <w:sz w:val="32"/>
          <w:szCs w:val="32"/>
        </w:rPr>
        <w:t>是轻工集体企业)</w:t>
      </w:r>
      <w:r w:rsidRPr="002E351D">
        <w:rPr>
          <w:rFonts w:ascii="仿宋" w:eastAsia="仿宋" w:hAnsi="仿宋" w:cs="宋体" w:hint="eastAsia"/>
          <w:sz w:val="32"/>
          <w:szCs w:val="32"/>
        </w:rPr>
        <w:t>虽然</w:t>
      </w:r>
      <w:r w:rsidR="00FF0D53" w:rsidRPr="002E351D">
        <w:rPr>
          <w:rFonts w:ascii="仿宋" w:eastAsia="仿宋" w:hAnsi="仿宋" w:cs="宋体" w:hint="eastAsia"/>
          <w:sz w:val="32"/>
          <w:szCs w:val="32"/>
        </w:rPr>
        <w:t>减少</w:t>
      </w:r>
      <w:r w:rsidR="008B5B0C" w:rsidRPr="002E351D">
        <w:rPr>
          <w:rFonts w:ascii="仿宋" w:eastAsia="仿宋" w:hAnsi="仿宋" w:cs="宋体" w:hint="eastAsia"/>
          <w:sz w:val="32"/>
          <w:szCs w:val="32"/>
        </w:rPr>
        <w:t>较多</w:t>
      </w:r>
      <w:r w:rsidR="00FF0D53" w:rsidRPr="002E351D">
        <w:rPr>
          <w:rFonts w:ascii="仿宋" w:eastAsia="仿宋" w:hAnsi="仿宋" w:cs="宋体" w:hint="eastAsia"/>
          <w:sz w:val="32"/>
          <w:szCs w:val="32"/>
        </w:rPr>
        <w:t>，</w:t>
      </w:r>
      <w:r w:rsidR="00850FD0" w:rsidRPr="002E351D">
        <w:rPr>
          <w:rFonts w:ascii="仿宋" w:eastAsia="仿宋" w:hAnsi="仿宋" w:cs="宋体" w:hint="eastAsia"/>
          <w:sz w:val="32"/>
          <w:szCs w:val="32"/>
        </w:rPr>
        <w:t>但是</w:t>
      </w:r>
      <w:r w:rsidR="00FF0D53" w:rsidRPr="002E351D">
        <w:rPr>
          <w:rFonts w:ascii="仿宋" w:eastAsia="仿宋" w:hAnsi="仿宋" w:cs="宋体" w:hint="eastAsia"/>
          <w:sz w:val="32"/>
          <w:szCs w:val="32"/>
        </w:rPr>
        <w:t>多元投资主体企业迅速发展,全国县以上集体企业中改制为股份合作制、有限责任公司的约占企业总数的70％以上</w:t>
      </w:r>
      <w:r w:rsidR="00850FD0" w:rsidRPr="002E351D">
        <w:rPr>
          <w:rFonts w:ascii="仿宋" w:eastAsia="仿宋" w:hAnsi="仿宋" w:cs="宋体" w:hint="eastAsia"/>
          <w:sz w:val="32"/>
          <w:szCs w:val="32"/>
        </w:rPr>
        <w:t>，城镇集体企业作为市场主体，</w:t>
      </w:r>
      <w:r w:rsidR="00FF0D53" w:rsidRPr="002E351D">
        <w:rPr>
          <w:rFonts w:ascii="仿宋" w:eastAsia="仿宋" w:hAnsi="仿宋" w:cs="宋体" w:hint="eastAsia"/>
          <w:sz w:val="32"/>
          <w:szCs w:val="32"/>
        </w:rPr>
        <w:t>有的</w:t>
      </w:r>
      <w:r w:rsidR="00850FD0" w:rsidRPr="002E351D">
        <w:rPr>
          <w:rFonts w:ascii="仿宋" w:eastAsia="仿宋" w:hAnsi="仿宋" w:cs="宋体" w:hint="eastAsia"/>
          <w:sz w:val="32"/>
          <w:szCs w:val="32"/>
        </w:rPr>
        <w:t>通过市场优化资源配置增强了实力，有的通过中外合资得到新发展，有的实施兼并联合</w:t>
      </w:r>
      <w:r w:rsidR="00FF0D53" w:rsidRPr="002E351D">
        <w:rPr>
          <w:rFonts w:ascii="仿宋" w:eastAsia="仿宋" w:hAnsi="仿宋" w:cs="宋体" w:hint="eastAsia"/>
          <w:sz w:val="32"/>
          <w:szCs w:val="32"/>
        </w:rPr>
        <w:t>组建企业集团，</w:t>
      </w:r>
      <w:r w:rsidR="00850FD0" w:rsidRPr="002E351D">
        <w:rPr>
          <w:rFonts w:ascii="仿宋" w:eastAsia="仿宋" w:hAnsi="仿宋" w:cs="宋体" w:hint="eastAsia"/>
          <w:sz w:val="32"/>
          <w:szCs w:val="32"/>
        </w:rPr>
        <w:t>实现规模经营，</w:t>
      </w:r>
      <w:r w:rsidR="00DD235B" w:rsidRPr="002E351D">
        <w:rPr>
          <w:rFonts w:ascii="仿宋" w:eastAsia="仿宋" w:hAnsi="仿宋" w:cs="宋体" w:hint="eastAsia"/>
          <w:sz w:val="32"/>
          <w:szCs w:val="32"/>
        </w:rPr>
        <w:t>这些新型集体企业探索出公有制经济与市场经济有效结合新路子。长期的实践证明，</w:t>
      </w:r>
      <w:r w:rsidR="00D30677" w:rsidRPr="002E351D">
        <w:rPr>
          <w:rFonts w:ascii="仿宋" w:eastAsia="仿宋" w:hAnsi="仿宋" w:cs="宋体" w:hint="eastAsia"/>
          <w:sz w:val="32"/>
          <w:szCs w:val="32"/>
        </w:rPr>
        <w:t>我国国民经济持续发展离不开集体经济的发展，坚持社会主义初级阶段基本经济制度</w:t>
      </w:r>
      <w:r w:rsidR="00DD235B" w:rsidRPr="002E351D">
        <w:rPr>
          <w:rFonts w:ascii="仿宋" w:eastAsia="仿宋" w:hAnsi="仿宋" w:cs="宋体" w:hint="eastAsia"/>
          <w:sz w:val="32"/>
          <w:szCs w:val="32"/>
        </w:rPr>
        <w:t>、完善社会主义市场经济体制离不开集体经济的发展，劳动者实现</w:t>
      </w:r>
      <w:r w:rsidR="00D30677" w:rsidRPr="002E351D">
        <w:rPr>
          <w:rFonts w:ascii="仿宋" w:eastAsia="仿宋" w:hAnsi="仿宋" w:cs="宋体" w:hint="eastAsia"/>
          <w:sz w:val="32"/>
          <w:szCs w:val="32"/>
        </w:rPr>
        <w:t>共同富裕</w:t>
      </w:r>
      <w:r w:rsidR="00DD235B" w:rsidRPr="002E351D">
        <w:rPr>
          <w:rFonts w:ascii="仿宋" w:eastAsia="仿宋" w:hAnsi="仿宋" w:cs="宋体" w:hint="eastAsia"/>
          <w:sz w:val="32"/>
          <w:szCs w:val="32"/>
        </w:rPr>
        <w:t>，</w:t>
      </w:r>
      <w:r w:rsidR="008C7A5C" w:rsidRPr="002E351D">
        <w:rPr>
          <w:rFonts w:ascii="仿宋" w:eastAsia="仿宋" w:hAnsi="仿宋" w:cs="宋体" w:hint="eastAsia"/>
          <w:sz w:val="32"/>
          <w:szCs w:val="32"/>
        </w:rPr>
        <w:t>全面建成</w:t>
      </w:r>
      <w:r w:rsidR="00DD235B" w:rsidRPr="002E351D">
        <w:rPr>
          <w:rFonts w:ascii="仿宋" w:eastAsia="仿宋" w:hAnsi="仿宋" w:cs="宋体" w:hint="eastAsia"/>
          <w:sz w:val="32"/>
          <w:szCs w:val="32"/>
        </w:rPr>
        <w:t>小康社会</w:t>
      </w:r>
      <w:r w:rsidR="00CB18FA" w:rsidRPr="002E351D">
        <w:rPr>
          <w:rFonts w:ascii="仿宋" w:eastAsia="仿宋" w:hAnsi="仿宋" w:cs="宋体" w:hint="eastAsia"/>
          <w:sz w:val="32"/>
          <w:szCs w:val="32"/>
        </w:rPr>
        <w:t>更离</w:t>
      </w:r>
      <w:r w:rsidR="00CB18FA" w:rsidRPr="002E351D">
        <w:rPr>
          <w:rFonts w:ascii="仿宋" w:eastAsia="仿宋" w:hAnsi="仿宋" w:cs="宋体" w:hint="eastAsia"/>
          <w:sz w:val="32"/>
          <w:szCs w:val="32"/>
        </w:rPr>
        <w:lastRenderedPageBreak/>
        <w:t>不开</w:t>
      </w:r>
      <w:r w:rsidR="00D30677" w:rsidRPr="002E351D">
        <w:rPr>
          <w:rFonts w:ascii="仿宋" w:eastAsia="仿宋" w:hAnsi="仿宋" w:cs="宋体" w:hint="eastAsia"/>
          <w:sz w:val="32"/>
          <w:szCs w:val="32"/>
        </w:rPr>
        <w:t>集体经济</w:t>
      </w:r>
      <w:r w:rsidR="00CB18FA" w:rsidRPr="002E351D">
        <w:rPr>
          <w:rFonts w:ascii="仿宋" w:eastAsia="仿宋" w:hAnsi="仿宋" w:cs="宋体" w:hint="eastAsia"/>
          <w:sz w:val="32"/>
          <w:szCs w:val="32"/>
        </w:rPr>
        <w:t>发展</w:t>
      </w:r>
      <w:r w:rsidR="00C26ECD" w:rsidRPr="002E351D">
        <w:rPr>
          <w:rFonts w:ascii="仿宋" w:eastAsia="仿宋" w:hAnsi="仿宋" w:cs="宋体" w:hint="eastAsia"/>
          <w:sz w:val="32"/>
          <w:szCs w:val="32"/>
        </w:rPr>
        <w:t>，集体经济发展需要继续得到政策支持。</w:t>
      </w:r>
    </w:p>
    <w:p w:rsidR="00FF0D53" w:rsidRPr="00CC59B5" w:rsidRDefault="00E131C0" w:rsidP="00CA09EA">
      <w:pPr>
        <w:ind w:firstLineChars="200" w:firstLine="640"/>
        <w:rPr>
          <w:rFonts w:ascii="黑体" w:eastAsia="黑体" w:hAnsi="黑体" w:cs="宋体"/>
          <w:sz w:val="32"/>
          <w:szCs w:val="32"/>
        </w:rPr>
      </w:pPr>
      <w:r w:rsidRPr="00CC59B5">
        <w:rPr>
          <w:rFonts w:ascii="黑体" w:eastAsia="黑体" w:hAnsi="黑体" w:cs="宋体" w:hint="eastAsia"/>
          <w:sz w:val="32"/>
          <w:szCs w:val="32"/>
        </w:rPr>
        <w:t>二、</w:t>
      </w:r>
      <w:r w:rsidR="008C7A5C" w:rsidRPr="00CC59B5">
        <w:rPr>
          <w:rFonts w:ascii="黑体" w:eastAsia="黑体" w:hAnsi="黑体" w:cs="宋体" w:hint="eastAsia"/>
          <w:sz w:val="32"/>
          <w:szCs w:val="32"/>
        </w:rPr>
        <w:t>以</w:t>
      </w:r>
      <w:r w:rsidR="00CB18FA" w:rsidRPr="00CC59B5">
        <w:rPr>
          <w:rFonts w:ascii="黑体" w:eastAsia="黑体" w:hAnsi="黑体" w:cs="宋体" w:hint="eastAsia"/>
          <w:sz w:val="32"/>
          <w:szCs w:val="32"/>
        </w:rPr>
        <w:t>问题</w:t>
      </w:r>
      <w:r w:rsidR="008C7A5C" w:rsidRPr="00CC59B5">
        <w:rPr>
          <w:rFonts w:ascii="黑体" w:eastAsia="黑体" w:hAnsi="黑体" w:cs="宋体" w:hint="eastAsia"/>
          <w:sz w:val="32"/>
          <w:szCs w:val="32"/>
        </w:rPr>
        <w:t>为导向，积极争取扶持政策</w:t>
      </w:r>
    </w:p>
    <w:p w:rsidR="00FD14D5" w:rsidRPr="002E351D" w:rsidRDefault="00702F45"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社会主义市场经济不断发展</w:t>
      </w:r>
      <w:r w:rsidR="00D77D38" w:rsidRPr="002E351D">
        <w:rPr>
          <w:rFonts w:ascii="仿宋" w:eastAsia="仿宋" w:hAnsi="仿宋" w:cs="宋体" w:hint="eastAsia"/>
          <w:sz w:val="32"/>
          <w:szCs w:val="32"/>
        </w:rPr>
        <w:t>的</w:t>
      </w:r>
      <w:r w:rsidRPr="002E351D">
        <w:rPr>
          <w:rFonts w:ascii="仿宋" w:eastAsia="仿宋" w:hAnsi="仿宋" w:cs="宋体" w:hint="eastAsia"/>
          <w:sz w:val="32"/>
          <w:szCs w:val="32"/>
        </w:rPr>
        <w:t>实践证明，集体所有制经济并未过时，</w:t>
      </w:r>
      <w:r w:rsidR="00CB18FA" w:rsidRPr="002E351D">
        <w:rPr>
          <w:rFonts w:ascii="仿宋" w:eastAsia="仿宋" w:hAnsi="仿宋" w:cs="宋体" w:hint="eastAsia"/>
          <w:sz w:val="32"/>
          <w:szCs w:val="32"/>
        </w:rPr>
        <w:t>城镇集体经济本身具有的自愿组合、自筹资金、自主经营</w:t>
      </w:r>
      <w:r w:rsidR="006C45E2" w:rsidRPr="002E351D">
        <w:rPr>
          <w:rFonts w:ascii="仿宋" w:eastAsia="仿宋" w:hAnsi="仿宋" w:cs="宋体" w:hint="eastAsia"/>
          <w:sz w:val="32"/>
          <w:szCs w:val="32"/>
        </w:rPr>
        <w:t>、自负盈亏、民主管理、入股分红等特点和优势，具有自强不息和</w:t>
      </w:r>
      <w:r w:rsidRPr="002E351D">
        <w:rPr>
          <w:rFonts w:ascii="仿宋" w:eastAsia="仿宋" w:hAnsi="仿宋" w:cs="宋体" w:hint="eastAsia"/>
          <w:sz w:val="32"/>
          <w:szCs w:val="32"/>
        </w:rPr>
        <w:t>旺盛的生命力，</w:t>
      </w:r>
      <w:r w:rsidR="006C45E2" w:rsidRPr="002E351D">
        <w:rPr>
          <w:rFonts w:ascii="仿宋" w:eastAsia="仿宋" w:hAnsi="仿宋" w:cs="宋体" w:hint="eastAsia"/>
          <w:sz w:val="32"/>
          <w:szCs w:val="32"/>
        </w:rPr>
        <w:t>应该</w:t>
      </w:r>
      <w:r w:rsidRPr="002E351D">
        <w:rPr>
          <w:rFonts w:ascii="仿宋" w:eastAsia="仿宋" w:hAnsi="仿宋" w:cs="宋体" w:hint="eastAsia"/>
          <w:sz w:val="32"/>
          <w:szCs w:val="32"/>
        </w:rPr>
        <w:t>继续获得更大的发展，</w:t>
      </w:r>
      <w:r w:rsidR="00FF0D53" w:rsidRPr="002E351D">
        <w:rPr>
          <w:rFonts w:ascii="仿宋" w:eastAsia="仿宋" w:hAnsi="仿宋" w:cs="宋体" w:hint="eastAsia"/>
          <w:sz w:val="32"/>
          <w:szCs w:val="32"/>
        </w:rPr>
        <w:t>做</w:t>
      </w:r>
      <w:r w:rsidR="006C45E2" w:rsidRPr="002E351D">
        <w:rPr>
          <w:rFonts w:ascii="仿宋" w:eastAsia="仿宋" w:hAnsi="仿宋" w:cs="宋体" w:hint="eastAsia"/>
          <w:sz w:val="32"/>
          <w:szCs w:val="32"/>
        </w:rPr>
        <w:t>出新的贡献。</w:t>
      </w:r>
      <w:r w:rsidRPr="002E351D">
        <w:rPr>
          <w:rFonts w:ascii="仿宋" w:eastAsia="仿宋" w:hAnsi="仿宋" w:cs="宋体" w:hint="eastAsia"/>
          <w:sz w:val="32"/>
          <w:szCs w:val="32"/>
        </w:rPr>
        <w:t>当前</w:t>
      </w:r>
      <w:r w:rsidR="006C45E2" w:rsidRPr="002E351D">
        <w:rPr>
          <w:rFonts w:ascii="仿宋" w:eastAsia="仿宋" w:hAnsi="仿宋" w:cs="宋体" w:hint="eastAsia"/>
          <w:sz w:val="32"/>
          <w:szCs w:val="32"/>
        </w:rPr>
        <w:t>，</w:t>
      </w:r>
      <w:r w:rsidRPr="002E351D">
        <w:rPr>
          <w:rFonts w:ascii="仿宋" w:eastAsia="仿宋" w:hAnsi="仿宋" w:cs="宋体" w:hint="eastAsia"/>
          <w:sz w:val="32"/>
          <w:szCs w:val="32"/>
        </w:rPr>
        <w:t>集体所有制经济在改革与发展中面临着一些困难和问题，</w:t>
      </w:r>
      <w:r w:rsidR="000C6C04" w:rsidRPr="002E351D">
        <w:rPr>
          <w:rFonts w:ascii="仿宋" w:eastAsia="仿宋" w:hAnsi="仿宋" w:cs="宋体" w:hint="eastAsia"/>
          <w:sz w:val="32"/>
          <w:szCs w:val="32"/>
        </w:rPr>
        <w:t>有的企业由于历史包袱沉重、改制成本不足而陷入困境；有的企业融资难</w:t>
      </w:r>
      <w:r w:rsidR="00CA09EA">
        <w:rPr>
          <w:rFonts w:ascii="仿宋" w:eastAsia="仿宋" w:hAnsi="仿宋" w:cs="宋体" w:hint="eastAsia"/>
          <w:sz w:val="32"/>
          <w:szCs w:val="32"/>
        </w:rPr>
        <w:t>的</w:t>
      </w:r>
      <w:r w:rsidR="000C6C04" w:rsidRPr="002E351D">
        <w:rPr>
          <w:rFonts w:ascii="仿宋" w:eastAsia="仿宋" w:hAnsi="仿宋" w:cs="宋体" w:hint="eastAsia"/>
          <w:sz w:val="32"/>
          <w:szCs w:val="32"/>
        </w:rPr>
        <w:t>问题没有得到解决，没有吸纳社会投资，产权单一，实力不足；有的企业由于政策支持不够没能解决职工入股和职工持股会问题，内在动力不足；联社集体资产出资人资格问题没有解决，所有者权利难以行使；</w:t>
      </w:r>
      <w:r w:rsidR="009D7009" w:rsidRPr="002E351D">
        <w:rPr>
          <w:rFonts w:ascii="仿宋" w:eastAsia="仿宋" w:hAnsi="仿宋" w:cs="宋体" w:hint="eastAsia"/>
          <w:sz w:val="32"/>
          <w:szCs w:val="32"/>
        </w:rPr>
        <w:t>更重要的是</w:t>
      </w:r>
      <w:r w:rsidR="008B5B0C" w:rsidRPr="002E351D">
        <w:rPr>
          <w:rFonts w:ascii="仿宋" w:eastAsia="仿宋" w:hAnsi="仿宋" w:cs="宋体" w:hint="eastAsia"/>
          <w:sz w:val="32"/>
          <w:szCs w:val="32"/>
        </w:rPr>
        <w:t>《城镇集体所有制企业条例》</w:t>
      </w:r>
      <w:r w:rsidR="009D7009" w:rsidRPr="002E351D">
        <w:rPr>
          <w:rFonts w:ascii="仿宋" w:eastAsia="仿宋" w:hAnsi="仿宋" w:cs="宋体" w:hint="eastAsia"/>
          <w:sz w:val="32"/>
          <w:szCs w:val="32"/>
        </w:rPr>
        <w:t>从1991年颁布实施，对现在企业资本运作、权力行使、股权设置、权益分配等</w:t>
      </w:r>
      <w:r w:rsidR="008B5B0C" w:rsidRPr="002E351D">
        <w:rPr>
          <w:rFonts w:ascii="仿宋" w:eastAsia="仿宋" w:hAnsi="仿宋" w:cs="宋体" w:hint="eastAsia"/>
          <w:sz w:val="32"/>
          <w:szCs w:val="32"/>
        </w:rPr>
        <w:t>问题需要补充完善</w:t>
      </w:r>
      <w:r w:rsidR="009D7009" w:rsidRPr="002E351D">
        <w:rPr>
          <w:rFonts w:ascii="仿宋" w:eastAsia="仿宋" w:hAnsi="仿宋" w:cs="宋体" w:hint="eastAsia"/>
          <w:sz w:val="32"/>
          <w:szCs w:val="32"/>
        </w:rPr>
        <w:t>，</w:t>
      </w:r>
      <w:r w:rsidR="008B5B0C" w:rsidRPr="002E351D">
        <w:rPr>
          <w:rFonts w:ascii="仿宋" w:eastAsia="仿宋" w:hAnsi="仿宋" w:cs="宋体" w:hint="eastAsia"/>
          <w:sz w:val="32"/>
          <w:szCs w:val="32"/>
        </w:rPr>
        <w:t>做出进一步规定等。</w:t>
      </w:r>
      <w:r w:rsidR="009D7009" w:rsidRPr="002E351D">
        <w:rPr>
          <w:rFonts w:ascii="仿宋" w:eastAsia="仿宋" w:hAnsi="仿宋" w:cs="宋体" w:hint="eastAsia"/>
          <w:sz w:val="32"/>
          <w:szCs w:val="32"/>
        </w:rPr>
        <w:t>这都影响了城镇集体经济</w:t>
      </w:r>
      <w:r w:rsidR="009C6E23" w:rsidRPr="002E351D">
        <w:rPr>
          <w:rFonts w:ascii="仿宋" w:eastAsia="仿宋" w:hAnsi="仿宋" w:cs="宋体" w:hint="eastAsia"/>
          <w:sz w:val="32"/>
          <w:szCs w:val="32"/>
        </w:rPr>
        <w:t>改革发展。</w:t>
      </w:r>
      <w:r w:rsidRPr="002E351D">
        <w:rPr>
          <w:rFonts w:ascii="仿宋" w:eastAsia="仿宋" w:hAnsi="仿宋" w:cs="宋体" w:hint="eastAsia"/>
          <w:sz w:val="32"/>
          <w:szCs w:val="32"/>
        </w:rPr>
        <w:t>对这些困难和问题，要从坚持</w:t>
      </w:r>
      <w:r w:rsidR="009C6E23" w:rsidRPr="002E351D">
        <w:rPr>
          <w:rFonts w:ascii="仿宋" w:eastAsia="仿宋" w:hAnsi="仿宋" w:cs="宋体" w:hint="eastAsia"/>
          <w:sz w:val="32"/>
          <w:szCs w:val="32"/>
        </w:rPr>
        <w:t>和巩固公有制经济</w:t>
      </w:r>
      <w:r w:rsidRPr="002E351D">
        <w:rPr>
          <w:rFonts w:ascii="仿宋" w:eastAsia="仿宋" w:hAnsi="仿宋" w:cs="宋体" w:hint="eastAsia"/>
          <w:sz w:val="32"/>
          <w:szCs w:val="32"/>
        </w:rPr>
        <w:t>的原则出发，立足于长远，着眼于当前，坚持科学发展，用改革发展的办法认真研究解决。在新形势下，</w:t>
      </w:r>
      <w:r w:rsidR="009C6E23" w:rsidRPr="002E351D">
        <w:rPr>
          <w:rFonts w:ascii="仿宋" w:eastAsia="仿宋" w:hAnsi="仿宋" w:cs="宋体" w:hint="eastAsia"/>
          <w:sz w:val="32"/>
          <w:szCs w:val="32"/>
        </w:rPr>
        <w:t>要上下共同努力，就集体经济发展方向、目标，改革的途径、</w:t>
      </w:r>
      <w:r w:rsidRPr="002E351D">
        <w:rPr>
          <w:rFonts w:ascii="仿宋" w:eastAsia="仿宋" w:hAnsi="仿宋" w:cs="宋体" w:hint="eastAsia"/>
          <w:sz w:val="32"/>
          <w:szCs w:val="32"/>
        </w:rPr>
        <w:t>模式</w:t>
      </w:r>
      <w:r w:rsidR="009C6E23" w:rsidRPr="002E351D">
        <w:rPr>
          <w:rFonts w:ascii="仿宋" w:eastAsia="仿宋" w:hAnsi="仿宋" w:cs="宋体" w:hint="eastAsia"/>
          <w:sz w:val="32"/>
          <w:szCs w:val="32"/>
        </w:rPr>
        <w:t>，创新的重点、</w:t>
      </w:r>
      <w:r w:rsidR="00D52513" w:rsidRPr="002E351D">
        <w:rPr>
          <w:rFonts w:ascii="仿宋" w:eastAsia="仿宋" w:hAnsi="仿宋" w:cs="宋体" w:hint="eastAsia"/>
          <w:sz w:val="32"/>
          <w:szCs w:val="32"/>
        </w:rPr>
        <w:t>措施，政策法规的支持保障</w:t>
      </w:r>
      <w:r w:rsidR="009C6E23" w:rsidRPr="002E351D">
        <w:rPr>
          <w:rFonts w:ascii="仿宋" w:eastAsia="仿宋" w:hAnsi="仿宋" w:cs="宋体" w:hint="eastAsia"/>
          <w:sz w:val="32"/>
          <w:szCs w:val="32"/>
        </w:rPr>
        <w:t>等进行</w:t>
      </w:r>
      <w:r w:rsidRPr="002E351D">
        <w:rPr>
          <w:rFonts w:ascii="仿宋" w:eastAsia="仿宋" w:hAnsi="仿宋" w:cs="宋体" w:hint="eastAsia"/>
          <w:sz w:val="32"/>
          <w:szCs w:val="32"/>
        </w:rPr>
        <w:t>深入</w:t>
      </w:r>
      <w:r w:rsidR="009C6E23" w:rsidRPr="002E351D">
        <w:rPr>
          <w:rFonts w:ascii="仿宋" w:eastAsia="仿宋" w:hAnsi="仿宋" w:cs="宋体" w:hint="eastAsia"/>
          <w:sz w:val="32"/>
          <w:szCs w:val="32"/>
        </w:rPr>
        <w:t>的</w:t>
      </w:r>
      <w:r w:rsidR="00D52513" w:rsidRPr="002E351D">
        <w:rPr>
          <w:rFonts w:ascii="仿宋" w:eastAsia="仿宋" w:hAnsi="仿宋" w:cs="宋体" w:hint="eastAsia"/>
          <w:sz w:val="32"/>
          <w:szCs w:val="32"/>
        </w:rPr>
        <w:t>探索、</w:t>
      </w:r>
      <w:r w:rsidR="009C6E23" w:rsidRPr="002E351D">
        <w:rPr>
          <w:rFonts w:ascii="仿宋" w:eastAsia="仿宋" w:hAnsi="仿宋" w:cs="宋体" w:hint="eastAsia"/>
          <w:sz w:val="32"/>
          <w:szCs w:val="32"/>
        </w:rPr>
        <w:t>实践</w:t>
      </w:r>
      <w:r w:rsidR="00D52513" w:rsidRPr="002E351D">
        <w:rPr>
          <w:rFonts w:ascii="仿宋" w:eastAsia="仿宋" w:hAnsi="仿宋" w:cs="宋体" w:hint="eastAsia"/>
          <w:sz w:val="32"/>
          <w:szCs w:val="32"/>
        </w:rPr>
        <w:t>、</w:t>
      </w:r>
      <w:r w:rsidR="008B5B0C" w:rsidRPr="002E351D">
        <w:rPr>
          <w:rFonts w:ascii="仿宋" w:eastAsia="仿宋" w:hAnsi="仿宋" w:cs="宋体" w:hint="eastAsia"/>
          <w:sz w:val="32"/>
          <w:szCs w:val="32"/>
        </w:rPr>
        <w:t>深入调研，</w:t>
      </w:r>
      <w:r w:rsidR="00D52513" w:rsidRPr="002E351D">
        <w:rPr>
          <w:rFonts w:ascii="仿宋" w:eastAsia="仿宋" w:hAnsi="仿宋" w:cs="宋体" w:hint="eastAsia"/>
          <w:sz w:val="32"/>
          <w:szCs w:val="32"/>
        </w:rPr>
        <w:t>提出诉求</w:t>
      </w:r>
      <w:r w:rsidR="009C6E23" w:rsidRPr="002E351D">
        <w:rPr>
          <w:rFonts w:ascii="仿宋" w:eastAsia="仿宋" w:hAnsi="仿宋" w:cs="宋体" w:hint="eastAsia"/>
          <w:sz w:val="32"/>
          <w:szCs w:val="32"/>
        </w:rPr>
        <w:t>，</w:t>
      </w:r>
      <w:r w:rsidR="00D52513" w:rsidRPr="002E351D">
        <w:rPr>
          <w:rFonts w:ascii="仿宋" w:eastAsia="仿宋" w:hAnsi="仿宋" w:cs="宋体" w:hint="eastAsia"/>
          <w:sz w:val="32"/>
          <w:szCs w:val="32"/>
        </w:rPr>
        <w:t>不断推进</w:t>
      </w:r>
      <w:r w:rsidR="009C6E23" w:rsidRPr="002E351D">
        <w:rPr>
          <w:rFonts w:ascii="仿宋" w:eastAsia="仿宋" w:hAnsi="仿宋" w:cs="宋体" w:hint="eastAsia"/>
          <w:sz w:val="32"/>
          <w:szCs w:val="32"/>
        </w:rPr>
        <w:t>城镇集体经济新发展。</w:t>
      </w:r>
    </w:p>
    <w:p w:rsidR="00FD14D5" w:rsidRPr="00CC59B5" w:rsidRDefault="00FD14D5" w:rsidP="00FD14D5">
      <w:pPr>
        <w:rPr>
          <w:rFonts w:ascii="黑体" w:eastAsia="黑体" w:hAnsi="黑体" w:cs="宋体"/>
          <w:sz w:val="32"/>
          <w:szCs w:val="32"/>
        </w:rPr>
      </w:pPr>
      <w:r w:rsidRPr="00CC59B5">
        <w:rPr>
          <w:rFonts w:ascii="黑体" w:eastAsia="黑体" w:hAnsi="黑体" w:cs="宋体" w:hint="eastAsia"/>
          <w:sz w:val="32"/>
          <w:szCs w:val="32"/>
        </w:rPr>
        <w:lastRenderedPageBreak/>
        <w:t xml:space="preserve">    三、</w:t>
      </w:r>
      <w:r w:rsidR="00A72F56" w:rsidRPr="00CC59B5">
        <w:rPr>
          <w:rFonts w:ascii="黑体" w:eastAsia="黑体" w:hAnsi="黑体" w:cs="宋体" w:hint="eastAsia"/>
          <w:sz w:val="32"/>
          <w:szCs w:val="32"/>
        </w:rPr>
        <w:t>落实</w:t>
      </w:r>
      <w:r w:rsidR="009E7F78" w:rsidRPr="00CC59B5">
        <w:rPr>
          <w:rFonts w:ascii="黑体" w:eastAsia="黑体" w:hAnsi="黑体" w:cs="宋体" w:hint="eastAsia"/>
          <w:sz w:val="32"/>
          <w:szCs w:val="32"/>
        </w:rPr>
        <w:t>中央精神</w:t>
      </w:r>
      <w:r w:rsidR="00A72F56" w:rsidRPr="00CC59B5">
        <w:rPr>
          <w:rFonts w:ascii="黑体" w:eastAsia="黑体" w:hAnsi="黑体" w:cs="宋体" w:hint="eastAsia"/>
          <w:sz w:val="32"/>
          <w:szCs w:val="32"/>
        </w:rPr>
        <w:t>，推动</w:t>
      </w:r>
      <w:r w:rsidR="009C6E23" w:rsidRPr="00CC59B5">
        <w:rPr>
          <w:rFonts w:ascii="黑体" w:eastAsia="黑体" w:hAnsi="黑体" w:cs="宋体" w:hint="eastAsia"/>
          <w:sz w:val="32"/>
          <w:szCs w:val="32"/>
        </w:rPr>
        <w:t>城镇</w:t>
      </w:r>
      <w:r w:rsidRPr="00CC59B5">
        <w:rPr>
          <w:rFonts w:ascii="黑体" w:eastAsia="黑体" w:hAnsi="黑体" w:cs="宋体" w:hint="eastAsia"/>
          <w:sz w:val="32"/>
          <w:szCs w:val="32"/>
        </w:rPr>
        <w:t>集体经济改革发展</w:t>
      </w:r>
    </w:p>
    <w:p w:rsidR="00884738" w:rsidRPr="002E351D" w:rsidRDefault="00D52513"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支持推进</w:t>
      </w:r>
      <w:r w:rsidR="00D77D38" w:rsidRPr="002E351D">
        <w:rPr>
          <w:rFonts w:ascii="仿宋" w:eastAsia="仿宋" w:hAnsi="仿宋" w:cs="宋体" w:hint="eastAsia"/>
          <w:sz w:val="32"/>
          <w:szCs w:val="32"/>
        </w:rPr>
        <w:t>集体经济改革发展</w:t>
      </w:r>
      <w:r w:rsidRPr="002E351D">
        <w:rPr>
          <w:rFonts w:ascii="仿宋" w:eastAsia="仿宋" w:hAnsi="仿宋" w:cs="宋体" w:hint="eastAsia"/>
          <w:sz w:val="32"/>
          <w:szCs w:val="32"/>
        </w:rPr>
        <w:t>是我国的大政方针，党和国家历来十分重视</w:t>
      </w:r>
      <w:r w:rsidR="008B5B0C" w:rsidRPr="002E351D">
        <w:rPr>
          <w:rFonts w:ascii="仿宋" w:eastAsia="仿宋" w:hAnsi="仿宋" w:cs="宋体" w:hint="eastAsia"/>
          <w:sz w:val="32"/>
          <w:szCs w:val="32"/>
        </w:rPr>
        <w:t>，党的</w:t>
      </w:r>
      <w:r w:rsidR="00CA09EA">
        <w:rPr>
          <w:rFonts w:ascii="仿宋" w:eastAsia="仿宋" w:hAnsi="仿宋" w:cs="宋体" w:hint="eastAsia"/>
          <w:sz w:val="32"/>
          <w:szCs w:val="32"/>
        </w:rPr>
        <w:t>多</w:t>
      </w:r>
      <w:r w:rsidR="008B5B0C" w:rsidRPr="002E351D">
        <w:rPr>
          <w:rFonts w:ascii="仿宋" w:eastAsia="仿宋" w:hAnsi="仿宋" w:cs="宋体" w:hint="eastAsia"/>
          <w:sz w:val="32"/>
          <w:szCs w:val="32"/>
        </w:rPr>
        <w:t>次代表大会</w:t>
      </w:r>
      <w:r w:rsidR="000872C7" w:rsidRPr="002E351D">
        <w:rPr>
          <w:rFonts w:ascii="仿宋" w:eastAsia="仿宋" w:hAnsi="仿宋" w:cs="宋体" w:hint="eastAsia"/>
          <w:sz w:val="32"/>
          <w:szCs w:val="32"/>
        </w:rPr>
        <w:t>对集体经济发展定位进行了深刻阐述</w:t>
      </w:r>
      <w:r w:rsidRPr="002E351D">
        <w:rPr>
          <w:rFonts w:ascii="仿宋" w:eastAsia="仿宋" w:hAnsi="仿宋" w:cs="宋体" w:hint="eastAsia"/>
          <w:sz w:val="32"/>
          <w:szCs w:val="32"/>
        </w:rPr>
        <w:t>。</w:t>
      </w:r>
      <w:r w:rsidR="00884738" w:rsidRPr="002E351D">
        <w:rPr>
          <w:rFonts w:ascii="仿宋" w:eastAsia="仿宋" w:hAnsi="仿宋" w:cs="宋体" w:hint="eastAsia"/>
          <w:sz w:val="32"/>
          <w:szCs w:val="32"/>
        </w:rPr>
        <w:t>党的十八届三中全会对全面</w:t>
      </w:r>
      <w:r w:rsidRPr="002E351D">
        <w:rPr>
          <w:rFonts w:ascii="仿宋" w:eastAsia="仿宋" w:hAnsi="仿宋" w:cs="宋体" w:hint="eastAsia"/>
          <w:sz w:val="32"/>
          <w:szCs w:val="32"/>
        </w:rPr>
        <w:t>深化改革的重大意义进行了进一步</w:t>
      </w:r>
      <w:r w:rsidR="00CA09EA">
        <w:rPr>
          <w:rFonts w:ascii="仿宋" w:eastAsia="仿宋" w:hAnsi="仿宋" w:cs="宋体" w:hint="eastAsia"/>
          <w:sz w:val="32"/>
          <w:szCs w:val="32"/>
        </w:rPr>
        <w:t>指出</w:t>
      </w:r>
      <w:r w:rsidRPr="002E351D">
        <w:rPr>
          <w:rFonts w:ascii="仿宋" w:eastAsia="仿宋" w:hAnsi="仿宋" w:cs="宋体" w:hint="eastAsia"/>
          <w:sz w:val="32"/>
          <w:szCs w:val="32"/>
        </w:rPr>
        <w:t>：</w:t>
      </w:r>
      <w:r w:rsidR="00884738" w:rsidRPr="002E351D">
        <w:rPr>
          <w:rFonts w:ascii="仿宋" w:eastAsia="仿宋" w:hAnsi="仿宋" w:cs="宋体" w:hint="eastAsia"/>
          <w:sz w:val="32"/>
          <w:szCs w:val="32"/>
        </w:rPr>
        <w:t>坚持和完善基本经济制度，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允许混合所有制经济实行企业员工持股，形成资本所有者和劳动者利益共同体。</w:t>
      </w:r>
      <w:r w:rsidRPr="002E351D">
        <w:rPr>
          <w:rFonts w:ascii="仿宋" w:eastAsia="仿宋" w:hAnsi="仿宋" w:cs="宋体" w:hint="eastAsia"/>
          <w:sz w:val="32"/>
          <w:szCs w:val="32"/>
        </w:rPr>
        <w:t>这些重要论述，为我国城镇集体经济</w:t>
      </w:r>
      <w:r w:rsidR="001B60FB" w:rsidRPr="002E351D">
        <w:rPr>
          <w:rFonts w:ascii="仿宋" w:eastAsia="仿宋" w:hAnsi="仿宋" w:cs="宋体" w:hint="eastAsia"/>
          <w:sz w:val="32"/>
          <w:szCs w:val="32"/>
        </w:rPr>
        <w:t>改革发展进一步指明了方向。</w:t>
      </w:r>
    </w:p>
    <w:p w:rsidR="00FA2DAC" w:rsidRPr="002E351D" w:rsidRDefault="00FD14D5" w:rsidP="00FA2DAC">
      <w:pPr>
        <w:ind w:firstLine="600"/>
        <w:rPr>
          <w:rFonts w:ascii="仿宋" w:eastAsia="仿宋" w:hAnsi="仿宋" w:cs="宋体"/>
          <w:sz w:val="32"/>
          <w:szCs w:val="32"/>
        </w:rPr>
      </w:pPr>
      <w:r w:rsidRPr="002E351D">
        <w:rPr>
          <w:rFonts w:ascii="仿宋" w:eastAsia="仿宋" w:hAnsi="仿宋" w:cs="宋体" w:hint="eastAsia"/>
          <w:sz w:val="32"/>
          <w:szCs w:val="32"/>
        </w:rPr>
        <w:t>新时期城镇集体经济深化改革与发展总的思路是：高举中</w:t>
      </w:r>
      <w:r w:rsidRPr="002E351D">
        <w:rPr>
          <w:rFonts w:ascii="仿宋" w:eastAsia="仿宋" w:hAnsi="仿宋" w:cs="宋体" w:hint="eastAsia"/>
          <w:sz w:val="32"/>
          <w:szCs w:val="32"/>
        </w:rPr>
        <w:lastRenderedPageBreak/>
        <w:t>国特色社会主义伟大旗帜，贯彻落实党的十八大</w:t>
      </w:r>
      <w:r w:rsidR="00B71216" w:rsidRPr="002E351D">
        <w:rPr>
          <w:rFonts w:ascii="仿宋" w:eastAsia="仿宋" w:hAnsi="仿宋" w:cs="宋体" w:hint="eastAsia"/>
          <w:sz w:val="32"/>
          <w:szCs w:val="32"/>
        </w:rPr>
        <w:t>、</w:t>
      </w:r>
      <w:r w:rsidRPr="002E351D">
        <w:rPr>
          <w:rFonts w:ascii="仿宋" w:eastAsia="仿宋" w:hAnsi="仿宋" w:cs="宋体" w:hint="eastAsia"/>
          <w:sz w:val="32"/>
          <w:szCs w:val="32"/>
        </w:rPr>
        <w:t>十八届三中全会</w:t>
      </w:r>
      <w:r w:rsidR="001B60FB" w:rsidRPr="002E351D">
        <w:rPr>
          <w:rFonts w:ascii="仿宋" w:eastAsia="仿宋" w:hAnsi="仿宋" w:cs="宋体" w:hint="eastAsia"/>
          <w:sz w:val="32"/>
          <w:szCs w:val="32"/>
        </w:rPr>
        <w:t>和</w:t>
      </w:r>
      <w:r w:rsidR="001B60FB" w:rsidRPr="002E351D">
        <w:rPr>
          <w:rFonts w:ascii="仿宋" w:eastAsia="仿宋" w:hAnsi="仿宋" w:cs="宋体" w:hint="eastAsia"/>
          <w:color w:val="000000"/>
          <w:sz w:val="32"/>
          <w:szCs w:val="32"/>
        </w:rPr>
        <w:t>习近平总书记</w:t>
      </w:r>
      <w:r w:rsidR="001B60FB" w:rsidRPr="002E351D">
        <w:rPr>
          <w:rFonts w:ascii="仿宋" w:eastAsia="仿宋" w:hAnsi="仿宋" w:cs="宋体" w:hint="eastAsia"/>
          <w:sz w:val="32"/>
          <w:szCs w:val="32"/>
        </w:rPr>
        <w:t>一系列重要讲话</w:t>
      </w:r>
      <w:r w:rsidRPr="002E351D">
        <w:rPr>
          <w:rFonts w:ascii="仿宋" w:eastAsia="仿宋" w:hAnsi="仿宋" w:cs="宋体" w:hint="eastAsia"/>
          <w:sz w:val="32"/>
          <w:szCs w:val="32"/>
        </w:rPr>
        <w:t>精神</w:t>
      </w:r>
      <w:r w:rsidR="00B23002" w:rsidRPr="002E351D">
        <w:rPr>
          <w:rFonts w:ascii="仿宋" w:eastAsia="仿宋" w:hAnsi="仿宋" w:cs="宋体" w:hint="eastAsia"/>
          <w:sz w:val="32"/>
          <w:szCs w:val="32"/>
        </w:rPr>
        <w:t>和治国</w:t>
      </w:r>
      <w:proofErr w:type="gramStart"/>
      <w:r w:rsidR="00B23002" w:rsidRPr="002E351D">
        <w:rPr>
          <w:rFonts w:ascii="仿宋" w:eastAsia="仿宋" w:hAnsi="仿宋" w:cs="宋体" w:hint="eastAsia"/>
          <w:sz w:val="32"/>
          <w:szCs w:val="32"/>
        </w:rPr>
        <w:t>理政新理念</w:t>
      </w:r>
      <w:proofErr w:type="gramEnd"/>
      <w:r w:rsidR="00B23002" w:rsidRPr="002E351D">
        <w:rPr>
          <w:rFonts w:ascii="仿宋" w:eastAsia="仿宋" w:hAnsi="仿宋" w:cs="宋体" w:hint="eastAsia"/>
          <w:sz w:val="32"/>
          <w:szCs w:val="32"/>
        </w:rPr>
        <w:t>新思路新战略</w:t>
      </w:r>
      <w:r w:rsidRPr="002E351D">
        <w:rPr>
          <w:rFonts w:ascii="仿宋" w:eastAsia="仿宋" w:hAnsi="仿宋" w:cs="宋体" w:hint="eastAsia"/>
          <w:sz w:val="32"/>
          <w:szCs w:val="32"/>
        </w:rPr>
        <w:t>，解放思想、实事求是、与时俱进；从集体经济实际出发，进行制度改革、体制创新；深化集体企业改革，以明晰产权归属为重点，建立现代产权制度，做到产权归属清晰、员工权责明确、资产保护严格、股份流动顺畅，进而建立起与市场经济体制相适应的现代企业制度；大力发展以</w:t>
      </w:r>
      <w:r w:rsidR="001B60FB" w:rsidRPr="002E351D">
        <w:rPr>
          <w:rFonts w:ascii="仿宋" w:eastAsia="仿宋" w:hAnsi="仿宋" w:cs="宋体" w:hint="eastAsia"/>
          <w:sz w:val="32"/>
          <w:szCs w:val="32"/>
        </w:rPr>
        <w:t>职工持股为主要特征的集体经济多种有效实现形式；</w:t>
      </w:r>
      <w:r w:rsidRPr="002E351D">
        <w:rPr>
          <w:rFonts w:ascii="仿宋" w:eastAsia="仿宋" w:hAnsi="仿宋" w:cs="宋体" w:hint="eastAsia"/>
          <w:sz w:val="32"/>
          <w:szCs w:val="32"/>
        </w:rPr>
        <w:t>加快</w:t>
      </w:r>
      <w:r w:rsidR="001B60FB" w:rsidRPr="002E351D">
        <w:rPr>
          <w:rFonts w:ascii="仿宋" w:eastAsia="仿宋" w:hAnsi="仿宋" w:cs="宋体" w:hint="eastAsia"/>
          <w:sz w:val="32"/>
          <w:szCs w:val="32"/>
        </w:rPr>
        <w:t>企业</w:t>
      </w:r>
      <w:r w:rsidRPr="002E351D">
        <w:rPr>
          <w:rFonts w:ascii="仿宋" w:eastAsia="仿宋" w:hAnsi="仿宋" w:cs="宋体" w:hint="eastAsia"/>
          <w:sz w:val="32"/>
          <w:szCs w:val="32"/>
        </w:rPr>
        <w:t>转型、调整结构、</w:t>
      </w:r>
      <w:r w:rsidR="001B60FB" w:rsidRPr="002E351D">
        <w:rPr>
          <w:rFonts w:ascii="仿宋" w:eastAsia="仿宋" w:hAnsi="仿宋" w:cs="宋体" w:hint="eastAsia"/>
          <w:sz w:val="32"/>
          <w:szCs w:val="32"/>
        </w:rPr>
        <w:t>技术创新、改进管理、改善环境，增强城镇集体经济实力</w:t>
      </w:r>
      <w:r w:rsidRPr="002E351D">
        <w:rPr>
          <w:rFonts w:ascii="仿宋" w:eastAsia="仿宋" w:hAnsi="仿宋" w:cs="宋体" w:hint="eastAsia"/>
          <w:sz w:val="32"/>
          <w:szCs w:val="32"/>
        </w:rPr>
        <w:t>，为实现共同富裕，保持经济与社会统筹协调发展，全面建设小康社会</w:t>
      </w:r>
      <w:proofErr w:type="gramStart"/>
      <w:r w:rsidRPr="002E351D">
        <w:rPr>
          <w:rFonts w:ascii="仿宋" w:eastAsia="仿宋" w:hAnsi="仿宋" w:cs="宋体" w:hint="eastAsia"/>
          <w:sz w:val="32"/>
          <w:szCs w:val="32"/>
        </w:rPr>
        <w:t>作出</w:t>
      </w:r>
      <w:proofErr w:type="gramEnd"/>
      <w:r w:rsidRPr="002E351D">
        <w:rPr>
          <w:rFonts w:ascii="仿宋" w:eastAsia="仿宋" w:hAnsi="仿宋" w:cs="宋体" w:hint="eastAsia"/>
          <w:sz w:val="32"/>
          <w:szCs w:val="32"/>
        </w:rPr>
        <w:t>新的贡献。</w:t>
      </w:r>
    </w:p>
    <w:p w:rsidR="00FA2DAC" w:rsidRPr="002E351D" w:rsidRDefault="00FA2DAC" w:rsidP="00FA2DAC">
      <w:pPr>
        <w:ind w:firstLine="600"/>
        <w:rPr>
          <w:rFonts w:ascii="仿宋" w:eastAsia="仿宋" w:hAnsi="仿宋" w:cs="宋体"/>
          <w:b/>
          <w:sz w:val="32"/>
          <w:szCs w:val="32"/>
        </w:rPr>
      </w:pPr>
      <w:r w:rsidRPr="002E351D">
        <w:rPr>
          <w:rFonts w:ascii="仿宋" w:eastAsia="仿宋" w:hAnsi="仿宋" w:cs="宋体" w:hint="eastAsia"/>
          <w:b/>
          <w:sz w:val="32"/>
          <w:szCs w:val="32"/>
        </w:rPr>
        <w:t>（一）</w:t>
      </w:r>
      <w:r w:rsidR="00A503C5" w:rsidRPr="002E351D">
        <w:rPr>
          <w:rFonts w:ascii="仿宋" w:eastAsia="仿宋" w:hAnsi="仿宋" w:cs="宋体" w:hint="eastAsia"/>
          <w:b/>
          <w:sz w:val="32"/>
          <w:szCs w:val="32"/>
        </w:rPr>
        <w:t>要高举旗帜</w:t>
      </w:r>
    </w:p>
    <w:p w:rsidR="001641A7" w:rsidRPr="002E351D" w:rsidRDefault="00E24273"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总社和各级联社</w:t>
      </w:r>
      <w:r w:rsidR="00FA2DAC" w:rsidRPr="002E351D">
        <w:rPr>
          <w:rFonts w:ascii="仿宋" w:eastAsia="仿宋" w:hAnsi="仿宋" w:cs="宋体" w:hint="eastAsia"/>
          <w:sz w:val="32"/>
          <w:szCs w:val="32"/>
        </w:rPr>
        <w:t>不管机构怎么改，</w:t>
      </w:r>
      <w:r w:rsidR="000872C7" w:rsidRPr="002E351D">
        <w:rPr>
          <w:rFonts w:ascii="仿宋" w:eastAsia="仿宋" w:hAnsi="仿宋" w:cs="宋体" w:hint="eastAsia"/>
          <w:sz w:val="32"/>
          <w:szCs w:val="32"/>
        </w:rPr>
        <w:t>大旗</w:t>
      </w:r>
      <w:r w:rsidR="00FA2DAC" w:rsidRPr="002E351D">
        <w:rPr>
          <w:rFonts w:ascii="仿宋" w:eastAsia="仿宋" w:hAnsi="仿宋" w:cs="宋体" w:hint="eastAsia"/>
          <w:sz w:val="32"/>
          <w:szCs w:val="32"/>
        </w:rPr>
        <w:t>要</w:t>
      </w:r>
      <w:r w:rsidRPr="002E351D">
        <w:rPr>
          <w:rFonts w:ascii="仿宋" w:eastAsia="仿宋" w:hAnsi="仿宋" w:cs="宋体" w:hint="eastAsia"/>
          <w:sz w:val="32"/>
          <w:szCs w:val="32"/>
        </w:rPr>
        <w:t>始终高高举起,</w:t>
      </w:r>
      <w:r w:rsidR="00E264F8" w:rsidRPr="002E351D">
        <w:rPr>
          <w:rFonts w:ascii="仿宋" w:eastAsia="仿宋" w:hAnsi="仿宋" w:cs="宋体" w:hint="eastAsia"/>
          <w:sz w:val="32"/>
          <w:szCs w:val="32"/>
        </w:rPr>
        <w:t>认真履行职能</w:t>
      </w:r>
      <w:r w:rsidRPr="002E351D">
        <w:rPr>
          <w:rFonts w:ascii="仿宋" w:eastAsia="仿宋" w:hAnsi="仿宋" w:cs="宋体" w:hint="eastAsia"/>
          <w:sz w:val="32"/>
          <w:szCs w:val="32"/>
        </w:rPr>
        <w:t>。</w:t>
      </w:r>
      <w:r w:rsidR="009A7DF7" w:rsidRPr="002E351D">
        <w:rPr>
          <w:rFonts w:ascii="仿宋" w:eastAsia="仿宋" w:hAnsi="仿宋" w:cs="宋体" w:hint="eastAsia"/>
          <w:sz w:val="32"/>
          <w:szCs w:val="32"/>
        </w:rPr>
        <w:t>一是要</w:t>
      </w:r>
      <w:r w:rsidR="00B245AE" w:rsidRPr="002E351D">
        <w:rPr>
          <w:rFonts w:ascii="仿宋" w:eastAsia="仿宋" w:hAnsi="仿宋" w:cs="宋体" w:hint="eastAsia"/>
          <w:sz w:val="32"/>
          <w:szCs w:val="32"/>
        </w:rPr>
        <w:t>充分发挥“指导、维护、监督、协调、服务”的作用，加强调查研究，反映企业诉求，积极争取政府及有关部门了解和政策支持，促进实际问题的妥善解决，推动城镇集体经济加快发展。二是要</w:t>
      </w:r>
      <w:r w:rsidR="009A7DF7" w:rsidRPr="002E351D">
        <w:rPr>
          <w:rFonts w:ascii="仿宋" w:eastAsia="仿宋" w:hAnsi="仿宋" w:cs="宋体" w:hint="eastAsia"/>
          <w:sz w:val="32"/>
          <w:szCs w:val="32"/>
        </w:rPr>
        <w:t>依</w:t>
      </w:r>
      <w:r w:rsidR="00B245AE" w:rsidRPr="002E351D">
        <w:rPr>
          <w:rFonts w:ascii="仿宋" w:eastAsia="仿宋" w:hAnsi="仿宋" w:cs="宋体" w:hint="eastAsia"/>
          <w:sz w:val="32"/>
          <w:szCs w:val="32"/>
        </w:rPr>
        <w:t>据宪法、物权法</w:t>
      </w:r>
      <w:r w:rsidR="00D623DE" w:rsidRPr="002E351D">
        <w:rPr>
          <w:rFonts w:ascii="仿宋" w:eastAsia="仿宋" w:hAnsi="仿宋" w:cs="宋体" w:hint="eastAsia"/>
          <w:sz w:val="32"/>
          <w:szCs w:val="32"/>
        </w:rPr>
        <w:t>等，推动</w:t>
      </w:r>
      <w:r w:rsidR="00CA09EA">
        <w:rPr>
          <w:rFonts w:ascii="仿宋" w:eastAsia="仿宋" w:hAnsi="仿宋" w:cs="宋体" w:hint="eastAsia"/>
          <w:sz w:val="32"/>
          <w:szCs w:val="32"/>
        </w:rPr>
        <w:t>《</w:t>
      </w:r>
      <w:r w:rsidR="00CA09EA" w:rsidRPr="002E351D">
        <w:rPr>
          <w:rFonts w:ascii="仿宋" w:eastAsia="仿宋" w:hAnsi="仿宋" w:cs="宋体" w:hint="eastAsia"/>
          <w:sz w:val="32"/>
          <w:szCs w:val="32"/>
        </w:rPr>
        <w:t>城镇集体企业条例</w:t>
      </w:r>
      <w:r w:rsidR="00CA09EA">
        <w:rPr>
          <w:rFonts w:ascii="仿宋" w:eastAsia="仿宋" w:hAnsi="仿宋" w:cs="宋体" w:hint="eastAsia"/>
          <w:sz w:val="32"/>
          <w:szCs w:val="32"/>
        </w:rPr>
        <w:t>》</w:t>
      </w:r>
      <w:r w:rsidR="00D623DE" w:rsidRPr="002E351D">
        <w:rPr>
          <w:rFonts w:ascii="仿宋" w:eastAsia="仿宋" w:hAnsi="仿宋" w:cs="宋体" w:hint="eastAsia"/>
          <w:sz w:val="32"/>
          <w:szCs w:val="32"/>
        </w:rPr>
        <w:t>的修改完善，</w:t>
      </w:r>
      <w:r w:rsidR="001641A7" w:rsidRPr="002E351D">
        <w:rPr>
          <w:rFonts w:ascii="仿宋" w:eastAsia="仿宋" w:hAnsi="仿宋" w:cs="宋体" w:hint="eastAsia"/>
          <w:sz w:val="32"/>
          <w:szCs w:val="32"/>
        </w:rPr>
        <w:t>依</w:t>
      </w:r>
      <w:r w:rsidR="009A7DF7" w:rsidRPr="002E351D">
        <w:rPr>
          <w:rFonts w:ascii="仿宋" w:eastAsia="仿宋" w:hAnsi="仿宋" w:cs="宋体" w:hint="eastAsia"/>
          <w:sz w:val="32"/>
          <w:szCs w:val="32"/>
        </w:rPr>
        <w:t>法维护集体资产不流失，确保</w:t>
      </w:r>
      <w:r w:rsidR="00D623DE" w:rsidRPr="002E351D">
        <w:rPr>
          <w:rFonts w:ascii="仿宋" w:eastAsia="仿宋" w:hAnsi="仿宋" w:cs="宋体" w:hint="eastAsia"/>
          <w:sz w:val="32"/>
          <w:szCs w:val="32"/>
        </w:rPr>
        <w:t>城镇集体企业和员工的合法权益。三是要</w:t>
      </w:r>
      <w:r w:rsidR="009A7DF7" w:rsidRPr="002E351D">
        <w:rPr>
          <w:rFonts w:ascii="仿宋" w:eastAsia="仿宋" w:hAnsi="仿宋" w:cs="宋体" w:hint="eastAsia"/>
          <w:sz w:val="32"/>
          <w:szCs w:val="32"/>
        </w:rPr>
        <w:t>从本地区、本单位实际出发，确定集体经济管理体制</w:t>
      </w:r>
      <w:r w:rsidR="00D623DE" w:rsidRPr="002E351D">
        <w:rPr>
          <w:rFonts w:ascii="仿宋" w:eastAsia="仿宋" w:hAnsi="仿宋" w:cs="宋体" w:hint="eastAsia"/>
          <w:sz w:val="32"/>
          <w:szCs w:val="32"/>
        </w:rPr>
        <w:t>，</w:t>
      </w:r>
      <w:r w:rsidR="009A7DF7" w:rsidRPr="002E351D">
        <w:rPr>
          <w:rFonts w:ascii="仿宋" w:eastAsia="仿宋" w:hAnsi="仿宋" w:cs="宋体" w:hint="eastAsia"/>
          <w:sz w:val="32"/>
          <w:szCs w:val="32"/>
        </w:rPr>
        <w:t>总社、联社</w:t>
      </w:r>
      <w:r w:rsidR="00D623DE" w:rsidRPr="002E351D">
        <w:rPr>
          <w:rFonts w:ascii="仿宋" w:eastAsia="仿宋" w:hAnsi="仿宋" w:cs="宋体" w:hint="eastAsia"/>
          <w:sz w:val="32"/>
          <w:szCs w:val="32"/>
        </w:rPr>
        <w:t>性质和</w:t>
      </w:r>
      <w:r w:rsidR="009A7DF7" w:rsidRPr="002E351D">
        <w:rPr>
          <w:rFonts w:ascii="仿宋" w:eastAsia="仿宋" w:hAnsi="仿宋" w:cs="宋体" w:hint="eastAsia"/>
          <w:sz w:val="32"/>
          <w:szCs w:val="32"/>
        </w:rPr>
        <w:t>具体</w:t>
      </w:r>
      <w:r w:rsidR="00D623DE" w:rsidRPr="002E351D">
        <w:rPr>
          <w:rFonts w:ascii="仿宋" w:eastAsia="仿宋" w:hAnsi="仿宋" w:cs="宋体" w:hint="eastAsia"/>
          <w:sz w:val="32"/>
          <w:szCs w:val="32"/>
        </w:rPr>
        <w:t>运作模式，不搞一刀切。四</w:t>
      </w:r>
      <w:r w:rsidR="009A7DF7" w:rsidRPr="002E351D">
        <w:rPr>
          <w:rFonts w:ascii="仿宋" w:eastAsia="仿宋" w:hAnsi="仿宋" w:cs="宋体" w:hint="eastAsia"/>
          <w:sz w:val="32"/>
          <w:szCs w:val="32"/>
        </w:rPr>
        <w:t>是</w:t>
      </w:r>
      <w:r w:rsidR="001641A7" w:rsidRPr="002E351D">
        <w:rPr>
          <w:rFonts w:ascii="仿宋" w:eastAsia="仿宋" w:hAnsi="仿宋" w:cs="宋体" w:hint="eastAsia"/>
          <w:sz w:val="32"/>
          <w:szCs w:val="32"/>
        </w:rPr>
        <w:t>要搭建服务平台，根据企业需求大</w:t>
      </w:r>
      <w:r w:rsidR="001641A7" w:rsidRPr="002E351D">
        <w:rPr>
          <w:rFonts w:ascii="仿宋" w:eastAsia="仿宋" w:hAnsi="仿宋" w:cs="宋体" w:hint="eastAsia"/>
          <w:sz w:val="32"/>
          <w:szCs w:val="32"/>
        </w:rPr>
        <w:lastRenderedPageBreak/>
        <w:t>力开展政策法规、生产经营、产学研一体化、产品开发、市场拓展、人才培育等多种咨询服务工作，不断提高服务能力和水平。</w:t>
      </w:r>
      <w:r w:rsidR="00E92843" w:rsidRPr="002E351D">
        <w:rPr>
          <w:rFonts w:ascii="仿宋" w:eastAsia="仿宋" w:hAnsi="仿宋" w:cs="宋体" w:hint="eastAsia"/>
          <w:sz w:val="32"/>
          <w:szCs w:val="32"/>
        </w:rPr>
        <w:t>五是</w:t>
      </w:r>
      <w:r w:rsidR="003D1D85" w:rsidRPr="002E351D">
        <w:rPr>
          <w:rFonts w:ascii="仿宋" w:eastAsia="仿宋" w:hAnsi="仿宋" w:cs="宋体" w:hint="eastAsia"/>
          <w:sz w:val="32"/>
          <w:szCs w:val="32"/>
        </w:rPr>
        <w:t>要</w:t>
      </w:r>
      <w:r w:rsidR="00E92843" w:rsidRPr="002E351D">
        <w:rPr>
          <w:rFonts w:ascii="仿宋" w:eastAsia="仿宋" w:hAnsi="仿宋" w:cs="宋体" w:hint="eastAsia"/>
          <w:sz w:val="32"/>
          <w:szCs w:val="32"/>
        </w:rPr>
        <w:t>营造良好的社会氛围，总结和宣扬总社、联社和城镇集体经济成果、作用</w:t>
      </w:r>
      <w:r w:rsidR="000872C7" w:rsidRPr="002E351D">
        <w:rPr>
          <w:rFonts w:ascii="仿宋" w:eastAsia="仿宋" w:hAnsi="仿宋" w:cs="宋体" w:hint="eastAsia"/>
          <w:sz w:val="32"/>
          <w:szCs w:val="32"/>
        </w:rPr>
        <w:t>和社会贡献</w:t>
      </w:r>
      <w:r w:rsidR="00E92843" w:rsidRPr="002E351D">
        <w:rPr>
          <w:rFonts w:ascii="仿宋" w:eastAsia="仿宋" w:hAnsi="仿宋" w:cs="宋体" w:hint="eastAsia"/>
          <w:sz w:val="32"/>
          <w:szCs w:val="32"/>
        </w:rPr>
        <w:t>，扩大社会公信度。</w:t>
      </w:r>
    </w:p>
    <w:p w:rsidR="00FD14D5" w:rsidRPr="002E351D" w:rsidRDefault="00FA2DAC" w:rsidP="002E351D">
      <w:pPr>
        <w:ind w:firstLineChars="200" w:firstLine="643"/>
        <w:rPr>
          <w:rFonts w:ascii="仿宋" w:eastAsia="仿宋" w:hAnsi="仿宋" w:cs="宋体"/>
          <w:b/>
          <w:sz w:val="32"/>
          <w:szCs w:val="32"/>
        </w:rPr>
      </w:pPr>
      <w:r w:rsidRPr="002E351D">
        <w:rPr>
          <w:rFonts w:ascii="仿宋" w:eastAsia="仿宋" w:hAnsi="仿宋" w:cs="宋体" w:hint="eastAsia"/>
          <w:b/>
          <w:sz w:val="32"/>
          <w:szCs w:val="32"/>
        </w:rPr>
        <w:t>（二）</w:t>
      </w:r>
      <w:r w:rsidR="00A503C5" w:rsidRPr="002E351D">
        <w:rPr>
          <w:rFonts w:ascii="仿宋" w:eastAsia="仿宋" w:hAnsi="仿宋" w:cs="宋体" w:hint="eastAsia"/>
          <w:b/>
          <w:sz w:val="32"/>
          <w:szCs w:val="32"/>
        </w:rPr>
        <w:t>要</w:t>
      </w:r>
      <w:r w:rsidR="003D1D85" w:rsidRPr="002E351D">
        <w:rPr>
          <w:rFonts w:ascii="仿宋" w:eastAsia="仿宋" w:hAnsi="仿宋" w:cs="宋体" w:hint="eastAsia"/>
          <w:b/>
          <w:sz w:val="32"/>
          <w:szCs w:val="32"/>
        </w:rPr>
        <w:t>深化</w:t>
      </w:r>
      <w:r w:rsidR="00FD14D5" w:rsidRPr="002E351D">
        <w:rPr>
          <w:rFonts w:ascii="仿宋" w:eastAsia="仿宋" w:hAnsi="仿宋" w:cs="宋体" w:hint="eastAsia"/>
          <w:b/>
          <w:sz w:val="32"/>
          <w:szCs w:val="32"/>
        </w:rPr>
        <w:t>改革</w:t>
      </w:r>
    </w:p>
    <w:p w:rsidR="00FD14D5" w:rsidRPr="002E351D" w:rsidRDefault="007F2146"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集体经济要发展，从根本上</w:t>
      </w:r>
      <w:r w:rsidR="000E22D4" w:rsidRPr="002E351D">
        <w:rPr>
          <w:rFonts w:ascii="仿宋" w:eastAsia="仿宋" w:hAnsi="仿宋" w:cs="宋体" w:hint="eastAsia"/>
          <w:sz w:val="32"/>
          <w:szCs w:val="32"/>
        </w:rPr>
        <w:t>要</w:t>
      </w:r>
      <w:r w:rsidR="00FA2DAC" w:rsidRPr="002E351D">
        <w:rPr>
          <w:rFonts w:ascii="仿宋" w:eastAsia="仿宋" w:hAnsi="仿宋" w:cs="宋体" w:hint="eastAsia"/>
          <w:sz w:val="32"/>
          <w:szCs w:val="32"/>
        </w:rPr>
        <w:t>坚持深化改革，</w:t>
      </w:r>
      <w:r w:rsidR="00E1237C" w:rsidRPr="002E351D">
        <w:rPr>
          <w:rFonts w:ascii="仿宋" w:eastAsia="仿宋" w:hAnsi="仿宋" w:cs="宋体" w:hint="eastAsia"/>
          <w:sz w:val="32"/>
          <w:szCs w:val="32"/>
        </w:rPr>
        <w:t>建立起适应市场经济运行</w:t>
      </w:r>
      <w:r w:rsidR="000E22D4" w:rsidRPr="002E351D">
        <w:rPr>
          <w:rFonts w:ascii="仿宋" w:eastAsia="仿宋" w:hAnsi="仿宋" w:cs="宋体" w:hint="eastAsia"/>
          <w:sz w:val="32"/>
          <w:szCs w:val="32"/>
        </w:rPr>
        <w:t>体制</w:t>
      </w:r>
      <w:r w:rsidR="00E1237C" w:rsidRPr="002E351D">
        <w:rPr>
          <w:rFonts w:ascii="仿宋" w:eastAsia="仿宋" w:hAnsi="仿宋" w:cs="宋体" w:hint="eastAsia"/>
          <w:sz w:val="32"/>
          <w:szCs w:val="32"/>
        </w:rPr>
        <w:t>机制，恢复</w:t>
      </w:r>
      <w:r w:rsidR="00E92843" w:rsidRPr="002E351D">
        <w:rPr>
          <w:rFonts w:ascii="仿宋" w:eastAsia="仿宋" w:hAnsi="仿宋" w:cs="宋体" w:hint="eastAsia"/>
          <w:sz w:val="32"/>
          <w:szCs w:val="32"/>
        </w:rPr>
        <w:t>集体</w:t>
      </w:r>
      <w:r w:rsidR="00E1237C" w:rsidRPr="002E351D">
        <w:rPr>
          <w:rFonts w:ascii="仿宋" w:eastAsia="仿宋" w:hAnsi="仿宋" w:cs="宋体" w:hint="eastAsia"/>
          <w:sz w:val="32"/>
          <w:szCs w:val="32"/>
        </w:rPr>
        <w:t>企业</w:t>
      </w:r>
      <w:r w:rsidR="00E92843" w:rsidRPr="002E351D">
        <w:rPr>
          <w:rFonts w:ascii="仿宋" w:eastAsia="仿宋" w:hAnsi="仿宋" w:cs="宋体" w:hint="eastAsia"/>
          <w:sz w:val="32"/>
          <w:szCs w:val="32"/>
        </w:rPr>
        <w:t>的特点、优势，增强内在</w:t>
      </w:r>
      <w:r w:rsidR="00E1237C" w:rsidRPr="002E351D">
        <w:rPr>
          <w:rFonts w:ascii="仿宋" w:eastAsia="仿宋" w:hAnsi="仿宋" w:cs="宋体" w:hint="eastAsia"/>
          <w:sz w:val="32"/>
          <w:szCs w:val="32"/>
        </w:rPr>
        <w:t>的活力和动力，</w:t>
      </w:r>
      <w:r w:rsidR="00FA2DAC" w:rsidRPr="002E351D">
        <w:rPr>
          <w:rFonts w:ascii="仿宋" w:eastAsia="仿宋" w:hAnsi="仿宋" w:cs="宋体" w:hint="eastAsia"/>
          <w:sz w:val="32"/>
          <w:szCs w:val="32"/>
        </w:rPr>
        <w:t>不改革没有出路。</w:t>
      </w:r>
      <w:r w:rsidR="00E92843" w:rsidRPr="002E351D">
        <w:rPr>
          <w:rFonts w:ascii="仿宋" w:eastAsia="仿宋" w:hAnsi="仿宋" w:cs="宋体" w:hint="eastAsia"/>
          <w:sz w:val="32"/>
          <w:szCs w:val="32"/>
        </w:rPr>
        <w:t>要</w:t>
      </w:r>
      <w:r w:rsidR="00FD14D5" w:rsidRPr="002E351D">
        <w:rPr>
          <w:rFonts w:ascii="仿宋" w:eastAsia="仿宋" w:hAnsi="仿宋" w:cs="宋体" w:hint="eastAsia"/>
          <w:sz w:val="32"/>
          <w:szCs w:val="32"/>
        </w:rPr>
        <w:t>以明晰产权归属为重点，加快传统集体</w:t>
      </w:r>
      <w:r w:rsidR="00E92843" w:rsidRPr="002E351D">
        <w:rPr>
          <w:rFonts w:ascii="仿宋" w:eastAsia="仿宋" w:hAnsi="仿宋" w:cs="宋体" w:hint="eastAsia"/>
          <w:sz w:val="32"/>
          <w:szCs w:val="32"/>
        </w:rPr>
        <w:t>企业改革。通过制度改革创新，</w:t>
      </w:r>
      <w:r w:rsidR="00FD14D5" w:rsidRPr="002E351D">
        <w:rPr>
          <w:rFonts w:ascii="仿宋" w:eastAsia="仿宋" w:hAnsi="仿宋" w:cs="宋体" w:hint="eastAsia"/>
          <w:sz w:val="32"/>
          <w:szCs w:val="32"/>
        </w:rPr>
        <w:t>发展以市场经济为主体的集体经济组织。</w:t>
      </w:r>
      <w:r w:rsidR="00E92843" w:rsidRPr="002E351D">
        <w:rPr>
          <w:rFonts w:ascii="仿宋" w:eastAsia="仿宋" w:hAnsi="仿宋" w:cs="宋体" w:hint="eastAsia"/>
          <w:sz w:val="32"/>
          <w:szCs w:val="32"/>
        </w:rPr>
        <w:t>要</w:t>
      </w:r>
      <w:r w:rsidR="007C2A02" w:rsidRPr="002E351D">
        <w:rPr>
          <w:rFonts w:ascii="仿宋" w:eastAsia="仿宋" w:hAnsi="仿宋" w:cs="宋体" w:hint="eastAsia"/>
          <w:sz w:val="32"/>
          <w:szCs w:val="32"/>
        </w:rPr>
        <w:t>坚持把改革、创新、发展放在首位，积极探索改革新模式，实行一厂</w:t>
      </w:r>
      <w:proofErr w:type="gramStart"/>
      <w:r w:rsidR="007C2A02" w:rsidRPr="002E351D">
        <w:rPr>
          <w:rFonts w:ascii="仿宋" w:eastAsia="仿宋" w:hAnsi="仿宋" w:cs="宋体" w:hint="eastAsia"/>
          <w:sz w:val="32"/>
          <w:szCs w:val="32"/>
        </w:rPr>
        <w:t>一</w:t>
      </w:r>
      <w:proofErr w:type="gramEnd"/>
      <w:r w:rsidR="007C2A02" w:rsidRPr="002E351D">
        <w:rPr>
          <w:rFonts w:ascii="仿宋" w:eastAsia="仿宋" w:hAnsi="仿宋" w:cs="宋体" w:hint="eastAsia"/>
          <w:sz w:val="32"/>
          <w:szCs w:val="32"/>
        </w:rPr>
        <w:t>策，大力推行混合所有制经济，参与国有企业股份制改造，利用市场优化资源配置，鼓励员工入股，探索职工持股会，搞好股权设置和权益分配，进一步增强企业的活力和经济实力。要坚持走内涵发展之路，依靠科技进步，发展自主核心技术，依靠不断提升自身素质特别是加强人才队伍和领导班子建设为持续发展提供保证。</w:t>
      </w:r>
      <w:r w:rsidR="00FD14D5" w:rsidRPr="002E351D">
        <w:rPr>
          <w:rFonts w:ascii="仿宋" w:eastAsia="仿宋" w:hAnsi="仿宋" w:cs="宋体" w:hint="eastAsia"/>
          <w:sz w:val="32"/>
          <w:szCs w:val="32"/>
        </w:rPr>
        <w:t>企业改制后继</w:t>
      </w:r>
      <w:r w:rsidR="003D1D85" w:rsidRPr="002E351D">
        <w:rPr>
          <w:rFonts w:ascii="仿宋" w:eastAsia="仿宋" w:hAnsi="仿宋" w:cs="宋体" w:hint="eastAsia"/>
          <w:sz w:val="32"/>
          <w:szCs w:val="32"/>
        </w:rPr>
        <w:t>续推进内部经营机制转换，真正建立起富有活力和效率的内部管理制度。</w:t>
      </w:r>
      <w:r w:rsidR="00FD14D5" w:rsidRPr="002E351D">
        <w:rPr>
          <w:rFonts w:ascii="仿宋" w:eastAsia="仿宋" w:hAnsi="仿宋" w:cs="宋体" w:hint="eastAsia"/>
          <w:sz w:val="32"/>
          <w:szCs w:val="32"/>
        </w:rPr>
        <w:t>在推进投资主体多元化的基础上完善内部治理机制，加强企业法人治理结构建设，促进投资者、经营者各尽其责、协调运转；要建立对企业经营者的激励和约束机制，探索多种有效的分配方式；要把企业改制</w:t>
      </w:r>
      <w:r w:rsidR="00FD14D5" w:rsidRPr="002E351D">
        <w:rPr>
          <w:rFonts w:ascii="仿宋" w:eastAsia="仿宋" w:hAnsi="仿宋" w:cs="宋体" w:hint="eastAsia"/>
          <w:color w:val="000000"/>
          <w:sz w:val="32"/>
          <w:szCs w:val="32"/>
        </w:rPr>
        <w:t>同</w:t>
      </w:r>
      <w:r w:rsidR="00FD14D5" w:rsidRPr="002E351D">
        <w:rPr>
          <w:rFonts w:ascii="仿宋" w:eastAsia="仿宋" w:hAnsi="仿宋" w:cs="宋体" w:hint="eastAsia"/>
          <w:sz w:val="32"/>
          <w:szCs w:val="32"/>
        </w:rPr>
        <w:t>技术创新结合起来，</w:t>
      </w:r>
      <w:r w:rsidR="00FD14D5" w:rsidRPr="002E351D">
        <w:rPr>
          <w:rFonts w:ascii="仿宋" w:eastAsia="仿宋" w:hAnsi="仿宋" w:cs="宋体" w:hint="eastAsia"/>
          <w:sz w:val="32"/>
          <w:szCs w:val="32"/>
        </w:rPr>
        <w:lastRenderedPageBreak/>
        <w:t>努力提高企业科学管理水平。</w:t>
      </w:r>
      <w:r w:rsidR="007C2A02" w:rsidRPr="002E351D">
        <w:rPr>
          <w:rFonts w:ascii="仿宋" w:eastAsia="仿宋" w:hAnsi="仿宋" w:cs="宋体" w:hint="eastAsia"/>
          <w:sz w:val="32"/>
          <w:szCs w:val="32"/>
        </w:rPr>
        <w:t>在</w:t>
      </w:r>
      <w:r w:rsidR="00FD14D5" w:rsidRPr="002E351D">
        <w:rPr>
          <w:rFonts w:ascii="仿宋" w:eastAsia="仿宋" w:hAnsi="仿宋" w:cs="宋体" w:hint="eastAsia"/>
          <w:sz w:val="32"/>
          <w:szCs w:val="32"/>
        </w:rPr>
        <w:t>经济结构调整中，本着有所为有所不为、有进有退的原则，对集体企业和联社的集体资产进行调整重组，</w:t>
      </w:r>
      <w:r w:rsidR="007C2A02" w:rsidRPr="002E351D">
        <w:rPr>
          <w:rFonts w:ascii="仿宋" w:eastAsia="仿宋" w:hAnsi="仿宋" w:cs="宋体" w:hint="eastAsia"/>
          <w:sz w:val="32"/>
          <w:szCs w:val="32"/>
        </w:rPr>
        <w:t>集中力量做</w:t>
      </w:r>
      <w:r w:rsidR="003D1D85" w:rsidRPr="002E351D">
        <w:rPr>
          <w:rFonts w:ascii="仿宋" w:eastAsia="仿宋" w:hAnsi="仿宋" w:cs="宋体" w:hint="eastAsia"/>
          <w:sz w:val="32"/>
          <w:szCs w:val="32"/>
        </w:rPr>
        <w:t>大做强新产品、新产业，不断提高企业竞争力。</w:t>
      </w:r>
    </w:p>
    <w:p w:rsidR="00FD14D5" w:rsidRPr="002E351D" w:rsidRDefault="00FA2DAC" w:rsidP="00CA09EA">
      <w:pPr>
        <w:ind w:firstLineChars="196" w:firstLine="630"/>
        <w:rPr>
          <w:rFonts w:ascii="仿宋" w:eastAsia="仿宋" w:hAnsi="仿宋" w:cs="宋体"/>
          <w:b/>
          <w:sz w:val="32"/>
          <w:szCs w:val="32"/>
        </w:rPr>
      </w:pPr>
      <w:r w:rsidRPr="002E351D">
        <w:rPr>
          <w:rFonts w:ascii="仿宋" w:eastAsia="仿宋" w:hAnsi="仿宋" w:cs="宋体" w:hint="eastAsia"/>
          <w:b/>
          <w:sz w:val="32"/>
          <w:szCs w:val="32"/>
        </w:rPr>
        <w:t>（三）</w:t>
      </w:r>
      <w:r w:rsidR="00A503C5" w:rsidRPr="002E351D">
        <w:rPr>
          <w:rFonts w:ascii="仿宋" w:eastAsia="仿宋" w:hAnsi="仿宋" w:cs="宋体" w:hint="eastAsia"/>
          <w:b/>
          <w:sz w:val="32"/>
          <w:szCs w:val="32"/>
        </w:rPr>
        <w:t>要</w:t>
      </w:r>
      <w:r w:rsidRPr="002E351D">
        <w:rPr>
          <w:rFonts w:ascii="仿宋" w:eastAsia="仿宋" w:hAnsi="仿宋" w:cs="宋体" w:hint="eastAsia"/>
          <w:b/>
          <w:sz w:val="32"/>
          <w:szCs w:val="32"/>
        </w:rPr>
        <w:t>转型发展</w:t>
      </w:r>
    </w:p>
    <w:p w:rsidR="00E264F8" w:rsidRPr="002E351D" w:rsidRDefault="003D1D85" w:rsidP="002E351D">
      <w:pPr>
        <w:ind w:firstLineChars="200" w:firstLine="640"/>
        <w:rPr>
          <w:rFonts w:ascii="仿宋" w:eastAsia="仿宋" w:hAnsi="仿宋" w:cs="宋体"/>
          <w:sz w:val="32"/>
          <w:szCs w:val="32"/>
        </w:rPr>
      </w:pPr>
      <w:r w:rsidRPr="002E351D">
        <w:rPr>
          <w:rFonts w:ascii="仿宋" w:eastAsia="仿宋" w:hAnsi="仿宋" w:cs="宋体" w:hint="eastAsia"/>
          <w:sz w:val="32"/>
          <w:szCs w:val="32"/>
        </w:rPr>
        <w:t>城镇集体经济以传统手工业为主，在经济新常态下，要</w:t>
      </w:r>
      <w:r w:rsidR="00FA2DAC" w:rsidRPr="002E351D">
        <w:rPr>
          <w:rFonts w:ascii="仿宋" w:eastAsia="仿宋" w:hAnsi="仿宋" w:cs="宋体" w:hint="eastAsia"/>
          <w:sz w:val="32"/>
          <w:szCs w:val="32"/>
        </w:rPr>
        <w:t>发挥自身特色优势，</w:t>
      </w:r>
      <w:r w:rsidRPr="002E351D">
        <w:rPr>
          <w:rFonts w:ascii="仿宋" w:eastAsia="仿宋" w:hAnsi="仿宋" w:cs="宋体" w:hint="eastAsia"/>
          <w:sz w:val="32"/>
          <w:szCs w:val="32"/>
        </w:rPr>
        <w:t>进一步转型升级</w:t>
      </w:r>
      <w:r w:rsidR="00FA2DAC" w:rsidRPr="002E351D">
        <w:rPr>
          <w:rFonts w:ascii="仿宋" w:eastAsia="仿宋" w:hAnsi="仿宋" w:cs="宋体" w:hint="eastAsia"/>
          <w:sz w:val="32"/>
          <w:szCs w:val="32"/>
        </w:rPr>
        <w:t>。</w:t>
      </w:r>
      <w:r w:rsidR="00E264F8" w:rsidRPr="002E351D">
        <w:rPr>
          <w:rFonts w:ascii="仿宋" w:eastAsia="仿宋" w:hAnsi="仿宋" w:cs="宋体" w:hint="eastAsia"/>
          <w:sz w:val="32"/>
          <w:szCs w:val="32"/>
        </w:rPr>
        <w:t>要以供给</w:t>
      </w:r>
      <w:proofErr w:type="gramStart"/>
      <w:r w:rsidR="00E264F8" w:rsidRPr="002E351D">
        <w:rPr>
          <w:rFonts w:ascii="仿宋" w:eastAsia="仿宋" w:hAnsi="仿宋" w:cs="宋体" w:hint="eastAsia"/>
          <w:color w:val="000000"/>
          <w:sz w:val="32"/>
          <w:szCs w:val="32"/>
        </w:rPr>
        <w:t>侧</w:t>
      </w:r>
      <w:r w:rsidR="00E264F8" w:rsidRPr="002E351D">
        <w:rPr>
          <w:rFonts w:ascii="仿宋" w:eastAsia="仿宋" w:hAnsi="仿宋" w:cs="宋体" w:hint="eastAsia"/>
          <w:sz w:val="32"/>
          <w:szCs w:val="32"/>
        </w:rPr>
        <w:t>结构</w:t>
      </w:r>
      <w:proofErr w:type="gramEnd"/>
      <w:r w:rsidR="00E264F8" w:rsidRPr="002E351D">
        <w:rPr>
          <w:rFonts w:ascii="仿宋" w:eastAsia="仿宋" w:hAnsi="仿宋" w:cs="宋体" w:hint="eastAsia"/>
          <w:sz w:val="32"/>
          <w:szCs w:val="32"/>
        </w:rPr>
        <w:t>改革为突破口，加快集体经济转型发展。按照国家“十三五”发展</w:t>
      </w:r>
      <w:r w:rsidR="00CA09EA">
        <w:rPr>
          <w:rFonts w:ascii="仿宋" w:eastAsia="仿宋" w:hAnsi="仿宋" w:cs="宋体" w:hint="eastAsia"/>
          <w:sz w:val="32"/>
          <w:szCs w:val="32"/>
        </w:rPr>
        <w:t>战略、</w:t>
      </w:r>
      <w:r w:rsidR="00E264F8" w:rsidRPr="002E351D">
        <w:rPr>
          <w:rFonts w:ascii="仿宋" w:eastAsia="仿宋" w:hAnsi="仿宋" w:cs="宋体" w:hint="eastAsia"/>
          <w:sz w:val="32"/>
          <w:szCs w:val="32"/>
        </w:rPr>
        <w:t>规划的要求，积极引导城镇集体经济转型升级。认真组织实施“三品”专项行动，从改善产品和服务供给入手，扩大有效供给。在培育指导新消费</w:t>
      </w:r>
      <w:r w:rsidR="00AE22D3" w:rsidRPr="002E351D">
        <w:rPr>
          <w:rFonts w:ascii="仿宋" w:eastAsia="仿宋" w:hAnsi="仿宋" w:cs="宋体" w:hint="eastAsia"/>
          <w:color w:val="000000"/>
          <w:sz w:val="32"/>
          <w:szCs w:val="32"/>
        </w:rPr>
        <w:t>上下工夫</w:t>
      </w:r>
      <w:r w:rsidR="00E264F8" w:rsidRPr="002E351D">
        <w:rPr>
          <w:rFonts w:ascii="仿宋" w:eastAsia="仿宋" w:hAnsi="仿宋" w:cs="宋体" w:hint="eastAsia"/>
          <w:sz w:val="32"/>
          <w:szCs w:val="32"/>
        </w:rPr>
        <w:t>，推动传统产业供给</w:t>
      </w:r>
      <w:r w:rsidR="00E264F8" w:rsidRPr="002E351D">
        <w:rPr>
          <w:rFonts w:ascii="仿宋" w:eastAsia="仿宋" w:hAnsi="仿宋" w:cs="宋体" w:hint="eastAsia"/>
          <w:color w:val="000000"/>
          <w:sz w:val="32"/>
          <w:szCs w:val="32"/>
        </w:rPr>
        <w:t>侧</w:t>
      </w:r>
      <w:r w:rsidR="00E264F8" w:rsidRPr="002E351D">
        <w:rPr>
          <w:rFonts w:ascii="仿宋" w:eastAsia="仿宋" w:hAnsi="仿宋" w:cs="宋体" w:hint="eastAsia"/>
          <w:sz w:val="32"/>
          <w:szCs w:val="32"/>
        </w:rPr>
        <w:t>结构性改革。加快产品升级换代和技术进步，推进传统消费品向个性化、高端化、服务化方向发展。有条件的联社要继续在新兴产业发展上投资布局，尝试投融资新模式。鼓励发展与生产生活相关的现代服务业，包括创意设计、培训旅游、咨询服务、酒店服务等领域。要结合各地联社自身特点，依据区位优势，联系特定人群开展个性化的定制服务。各地联社之间要加强合作，探索合作新模式，共同促进集体经济转型升级。</w:t>
      </w:r>
    </w:p>
    <w:p w:rsidR="00FA2DAC" w:rsidRPr="002E351D" w:rsidRDefault="00FA2DAC" w:rsidP="002E351D">
      <w:pPr>
        <w:ind w:firstLineChars="200" w:firstLine="643"/>
        <w:rPr>
          <w:rFonts w:ascii="仿宋" w:eastAsia="仿宋" w:hAnsi="仿宋" w:cs="宋体"/>
          <w:b/>
          <w:sz w:val="32"/>
          <w:szCs w:val="32"/>
        </w:rPr>
      </w:pPr>
      <w:r w:rsidRPr="002E351D">
        <w:rPr>
          <w:rFonts w:ascii="仿宋" w:eastAsia="仿宋" w:hAnsi="仿宋" w:cs="宋体" w:hint="eastAsia"/>
          <w:b/>
          <w:sz w:val="32"/>
          <w:szCs w:val="32"/>
        </w:rPr>
        <w:t>（四）要</w:t>
      </w:r>
      <w:r w:rsidR="00E264F8" w:rsidRPr="002E351D">
        <w:rPr>
          <w:rFonts w:ascii="仿宋" w:eastAsia="仿宋" w:hAnsi="仿宋" w:cs="宋体" w:hint="eastAsia"/>
          <w:b/>
          <w:sz w:val="32"/>
          <w:szCs w:val="32"/>
        </w:rPr>
        <w:t>融合</w:t>
      </w:r>
      <w:r w:rsidRPr="002E351D">
        <w:rPr>
          <w:rFonts w:ascii="仿宋" w:eastAsia="仿宋" w:hAnsi="仿宋" w:cs="宋体" w:hint="eastAsia"/>
          <w:b/>
          <w:sz w:val="32"/>
          <w:szCs w:val="32"/>
        </w:rPr>
        <w:t>发展</w:t>
      </w:r>
    </w:p>
    <w:p w:rsidR="000E22D4" w:rsidRPr="002E351D" w:rsidRDefault="00FA2DAC" w:rsidP="002E351D">
      <w:pPr>
        <w:widowControl/>
        <w:spacing w:line="640" w:lineRule="exact"/>
        <w:ind w:firstLineChars="200" w:firstLine="640"/>
        <w:jc w:val="left"/>
        <w:rPr>
          <w:rFonts w:ascii="仿宋" w:eastAsia="仿宋" w:hAnsi="仿宋" w:cs="宋体"/>
          <w:kern w:val="0"/>
          <w:sz w:val="32"/>
          <w:szCs w:val="32"/>
        </w:rPr>
      </w:pPr>
      <w:r w:rsidRPr="002E351D">
        <w:rPr>
          <w:rFonts w:ascii="仿宋" w:eastAsia="仿宋" w:hAnsi="仿宋" w:cs="宋体" w:hint="eastAsia"/>
          <w:sz w:val="32"/>
          <w:szCs w:val="32"/>
        </w:rPr>
        <w:t>要用开放思维，推动融合发展，</w:t>
      </w:r>
      <w:r w:rsidR="00E264F8" w:rsidRPr="002E351D">
        <w:rPr>
          <w:rFonts w:ascii="仿宋" w:eastAsia="仿宋" w:hAnsi="仿宋" w:cs="宋体" w:hint="eastAsia"/>
          <w:sz w:val="32"/>
          <w:szCs w:val="32"/>
        </w:rPr>
        <w:t>在合作中借力，</w:t>
      </w:r>
      <w:r w:rsidRPr="002E351D">
        <w:rPr>
          <w:rFonts w:ascii="仿宋" w:eastAsia="仿宋" w:hAnsi="仿宋" w:cs="宋体" w:hint="eastAsia"/>
          <w:sz w:val="32"/>
          <w:szCs w:val="32"/>
        </w:rPr>
        <w:t>做大自身，要用有限的资金去扩展未知的领域。</w:t>
      </w:r>
      <w:r w:rsidR="00E264F8" w:rsidRPr="002E351D">
        <w:rPr>
          <w:rFonts w:ascii="仿宋" w:eastAsia="仿宋" w:hAnsi="仿宋" w:cs="宋体" w:hint="eastAsia"/>
          <w:kern w:val="0"/>
          <w:sz w:val="32"/>
          <w:szCs w:val="32"/>
        </w:rPr>
        <w:t>要抓住国家对传统文化产</w:t>
      </w:r>
      <w:r w:rsidR="00E264F8" w:rsidRPr="002E351D">
        <w:rPr>
          <w:rFonts w:ascii="仿宋" w:eastAsia="仿宋" w:hAnsi="仿宋" w:cs="宋体" w:hint="eastAsia"/>
          <w:kern w:val="0"/>
          <w:sz w:val="32"/>
          <w:szCs w:val="32"/>
        </w:rPr>
        <w:lastRenderedPageBreak/>
        <w:t>业支持的契机，鼓励传统手工艺和特色产业融合发展，</w:t>
      </w:r>
      <w:r w:rsidR="000C4D35" w:rsidRPr="002E351D">
        <w:rPr>
          <w:rFonts w:ascii="仿宋" w:eastAsia="仿宋" w:hAnsi="仿宋" w:cs="宋体" w:hint="eastAsia"/>
          <w:kern w:val="0"/>
          <w:sz w:val="32"/>
          <w:szCs w:val="32"/>
        </w:rPr>
        <w:t>借助手工艺传承工程，</w:t>
      </w:r>
      <w:r w:rsidR="00E264F8" w:rsidRPr="002E351D">
        <w:rPr>
          <w:rFonts w:ascii="仿宋" w:eastAsia="仿宋" w:hAnsi="仿宋" w:cs="宋体" w:hint="eastAsia"/>
          <w:kern w:val="0"/>
          <w:sz w:val="32"/>
          <w:szCs w:val="32"/>
        </w:rPr>
        <w:t>推动手工业产业再上新台阶。要推动文化创意产业与手工艺产业深度融合，最大限度地挖掘当地特色，提升产品的文化艺术价值，大力培育新的增长点。发展中华老字号特色产品要与弘扬中国传统文化相结合。发展特色经济要与特色产业园、特色产业集群建设相结合。要组织手工艺企业积极参加特色产业集聚区建设，培育新的特色产业集群，培育以城镇集体合作企业为主体的特色产业园区。要进一步加大传统手工艺人才的培养力度，</w:t>
      </w:r>
      <w:r w:rsidR="000C4D35" w:rsidRPr="002E351D">
        <w:rPr>
          <w:rFonts w:ascii="仿宋" w:eastAsia="仿宋" w:hAnsi="仿宋" w:cs="宋体" w:hint="eastAsia"/>
          <w:kern w:val="0"/>
          <w:sz w:val="32"/>
          <w:szCs w:val="32"/>
        </w:rPr>
        <w:t>借</w:t>
      </w:r>
      <w:proofErr w:type="gramStart"/>
      <w:r w:rsidR="000C4D35" w:rsidRPr="002E351D">
        <w:rPr>
          <w:rFonts w:ascii="仿宋" w:eastAsia="仿宋" w:hAnsi="仿宋" w:cs="宋体" w:hint="eastAsia"/>
          <w:kern w:val="0"/>
          <w:sz w:val="32"/>
          <w:szCs w:val="32"/>
        </w:rPr>
        <w:t>力</w:t>
      </w:r>
      <w:r w:rsidR="00E264F8" w:rsidRPr="002E351D">
        <w:rPr>
          <w:rFonts w:ascii="仿宋" w:eastAsia="仿宋" w:hAnsi="仿宋" w:cs="宋体" w:hint="eastAsia"/>
          <w:kern w:val="0"/>
          <w:sz w:val="32"/>
          <w:szCs w:val="32"/>
        </w:rPr>
        <w:t>中国</w:t>
      </w:r>
      <w:proofErr w:type="gramEnd"/>
      <w:r w:rsidR="00E264F8" w:rsidRPr="002E351D">
        <w:rPr>
          <w:rFonts w:ascii="仿宋" w:eastAsia="仿宋" w:hAnsi="仿宋" w:cs="宋体" w:hint="eastAsia"/>
          <w:kern w:val="0"/>
          <w:sz w:val="32"/>
          <w:szCs w:val="32"/>
        </w:rPr>
        <w:t>工艺美术大师推荐评审工作</w:t>
      </w:r>
      <w:r w:rsidR="000C4D35" w:rsidRPr="002E351D">
        <w:rPr>
          <w:rFonts w:ascii="仿宋" w:eastAsia="仿宋" w:hAnsi="仿宋" w:cs="宋体" w:hint="eastAsia"/>
          <w:kern w:val="0"/>
          <w:sz w:val="32"/>
          <w:szCs w:val="32"/>
        </w:rPr>
        <w:t>促进工艺美术行业发展</w:t>
      </w:r>
      <w:r w:rsidR="00E264F8" w:rsidRPr="002E351D">
        <w:rPr>
          <w:rFonts w:ascii="仿宋" w:eastAsia="仿宋" w:hAnsi="仿宋" w:cs="宋体" w:hint="eastAsia"/>
          <w:kern w:val="0"/>
          <w:sz w:val="32"/>
          <w:szCs w:val="32"/>
        </w:rPr>
        <w:t>。借助互联网等手段，进一步拓展业务领域，</w:t>
      </w:r>
      <w:r w:rsidR="00E264F8" w:rsidRPr="002E351D">
        <w:rPr>
          <w:rFonts w:ascii="仿宋" w:eastAsia="仿宋" w:hAnsi="仿宋" w:cs="宋体" w:hint="eastAsia"/>
          <w:sz w:val="32"/>
          <w:szCs w:val="32"/>
        </w:rPr>
        <w:t>要跨产业跨行业发展</w:t>
      </w:r>
      <w:r w:rsidR="00A503C5" w:rsidRPr="002E351D">
        <w:rPr>
          <w:rFonts w:ascii="仿宋" w:eastAsia="仿宋" w:hAnsi="仿宋" w:cs="宋体" w:hint="eastAsia"/>
          <w:sz w:val="32"/>
          <w:szCs w:val="32"/>
        </w:rPr>
        <w:t>不断</w:t>
      </w:r>
      <w:r w:rsidR="00A503C5" w:rsidRPr="002E351D">
        <w:rPr>
          <w:rFonts w:ascii="仿宋" w:eastAsia="仿宋" w:hAnsi="仿宋" w:cs="宋体" w:hint="eastAsia"/>
          <w:kern w:val="0"/>
          <w:sz w:val="32"/>
          <w:szCs w:val="32"/>
        </w:rPr>
        <w:t>形成新的增长点。</w:t>
      </w:r>
    </w:p>
    <w:p w:rsidR="002E351D" w:rsidRDefault="002E351D" w:rsidP="002E351D">
      <w:pPr>
        <w:jc w:val="left"/>
        <w:rPr>
          <w:rFonts w:ascii="仿宋" w:eastAsia="仿宋" w:hAnsi="仿宋" w:cs="宋体"/>
          <w:kern w:val="0"/>
          <w:sz w:val="30"/>
          <w:szCs w:val="30"/>
        </w:rPr>
      </w:pPr>
    </w:p>
    <w:p w:rsidR="00173EAE" w:rsidRDefault="00173EAE" w:rsidP="002E351D">
      <w:pPr>
        <w:jc w:val="left"/>
        <w:rPr>
          <w:rFonts w:ascii="仿宋" w:eastAsia="仿宋" w:hAnsi="仿宋" w:cs="宋体"/>
          <w:kern w:val="0"/>
          <w:sz w:val="30"/>
          <w:szCs w:val="30"/>
        </w:rPr>
      </w:pPr>
    </w:p>
    <w:p w:rsidR="00436635" w:rsidRDefault="00436635" w:rsidP="002E351D">
      <w:pPr>
        <w:jc w:val="left"/>
        <w:rPr>
          <w:rFonts w:ascii="仿宋" w:eastAsia="仿宋" w:hAnsi="仿宋" w:cs="宋体"/>
          <w:kern w:val="0"/>
          <w:sz w:val="30"/>
          <w:szCs w:val="30"/>
        </w:rPr>
      </w:pPr>
    </w:p>
    <w:p w:rsidR="00436635" w:rsidRDefault="00436635" w:rsidP="002E351D">
      <w:pPr>
        <w:jc w:val="left"/>
        <w:rPr>
          <w:rFonts w:ascii="仿宋" w:eastAsia="仿宋" w:hAnsi="仿宋" w:cs="宋体"/>
          <w:kern w:val="0"/>
          <w:sz w:val="30"/>
          <w:szCs w:val="30"/>
        </w:rPr>
      </w:pPr>
    </w:p>
    <w:p w:rsidR="00CC59B5" w:rsidRDefault="00CC59B5" w:rsidP="002E351D">
      <w:pPr>
        <w:jc w:val="left"/>
        <w:rPr>
          <w:rFonts w:ascii="仿宋" w:eastAsia="仿宋" w:hAnsi="仿宋" w:cs="宋体"/>
          <w:kern w:val="0"/>
          <w:sz w:val="30"/>
          <w:szCs w:val="30"/>
        </w:rPr>
      </w:pPr>
      <w:bookmarkStart w:id="0" w:name="_GoBack"/>
      <w:bookmarkEnd w:id="0"/>
    </w:p>
    <w:p w:rsidR="00436635" w:rsidRDefault="00436635" w:rsidP="002E351D">
      <w:pPr>
        <w:jc w:val="left"/>
        <w:rPr>
          <w:rFonts w:ascii="仿宋" w:eastAsia="仿宋" w:hAnsi="仿宋" w:cs="宋体"/>
          <w:kern w:val="0"/>
          <w:sz w:val="30"/>
          <w:szCs w:val="30"/>
        </w:rPr>
      </w:pPr>
    </w:p>
    <w:p w:rsidR="00CC59B5" w:rsidRDefault="00CC59B5" w:rsidP="002E351D">
      <w:pPr>
        <w:jc w:val="left"/>
        <w:rPr>
          <w:rFonts w:ascii="仿宋" w:eastAsia="仿宋" w:hAnsi="仿宋" w:cs="宋体"/>
          <w:kern w:val="0"/>
          <w:sz w:val="30"/>
          <w:szCs w:val="30"/>
        </w:rPr>
      </w:pPr>
    </w:p>
    <w:p w:rsidR="00173EAE" w:rsidRPr="002E351D" w:rsidRDefault="00173EAE" w:rsidP="002E351D">
      <w:pPr>
        <w:jc w:val="left"/>
        <w:rPr>
          <w:rFonts w:ascii="仿宋" w:eastAsia="仿宋" w:hAnsi="仿宋" w:cs="宋体"/>
          <w:kern w:val="0"/>
          <w:sz w:val="30"/>
          <w:szCs w:val="30"/>
        </w:rPr>
      </w:pPr>
    </w:p>
    <w:tbl>
      <w:tblPr>
        <w:tblW w:w="8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4"/>
        <w:gridCol w:w="1763"/>
        <w:gridCol w:w="2638"/>
      </w:tblGrid>
      <w:tr w:rsidR="002E351D" w:rsidRPr="00003603" w:rsidTr="00AF42FB">
        <w:trPr>
          <w:cantSplit/>
          <w:trHeight w:val="732"/>
        </w:trPr>
        <w:tc>
          <w:tcPr>
            <w:tcW w:w="4344" w:type="dxa"/>
            <w:tcBorders>
              <w:left w:val="nil"/>
              <w:bottom w:val="single" w:sz="4" w:space="0" w:color="auto"/>
              <w:right w:val="nil"/>
            </w:tcBorders>
          </w:tcPr>
          <w:p w:rsidR="002E351D" w:rsidRPr="002E351D" w:rsidRDefault="002E351D" w:rsidP="00AF42FB">
            <w:pPr>
              <w:spacing w:line="580" w:lineRule="exact"/>
              <w:jc w:val="distribute"/>
              <w:rPr>
                <w:rFonts w:ascii="仿宋" w:eastAsia="仿宋" w:hAnsi="仿宋"/>
                <w:spacing w:val="-20"/>
                <w:sz w:val="30"/>
                <w:szCs w:val="30"/>
              </w:rPr>
            </w:pPr>
            <w:proofErr w:type="gramStart"/>
            <w:r w:rsidRPr="002E351D">
              <w:rPr>
                <w:rFonts w:ascii="仿宋" w:eastAsia="仿宋" w:hAnsi="仿宋" w:hint="eastAsia"/>
                <w:spacing w:val="-20"/>
                <w:sz w:val="30"/>
                <w:szCs w:val="30"/>
              </w:rPr>
              <w:t>中轻联四届</w:t>
            </w:r>
            <w:proofErr w:type="gramEnd"/>
            <w:r w:rsidRPr="002E351D">
              <w:rPr>
                <w:rFonts w:ascii="仿宋" w:eastAsia="仿宋" w:hAnsi="仿宋" w:hint="eastAsia"/>
                <w:spacing w:val="-20"/>
                <w:sz w:val="30"/>
                <w:szCs w:val="30"/>
              </w:rPr>
              <w:t>三次理事会</w:t>
            </w:r>
          </w:p>
          <w:p w:rsidR="002E351D" w:rsidRPr="002E351D" w:rsidRDefault="002E351D" w:rsidP="00AF42FB">
            <w:pPr>
              <w:spacing w:line="580" w:lineRule="exact"/>
              <w:jc w:val="distribute"/>
              <w:rPr>
                <w:rFonts w:ascii="仿宋" w:eastAsia="仿宋" w:hAnsi="仿宋"/>
                <w:spacing w:val="-20"/>
                <w:sz w:val="30"/>
                <w:szCs w:val="30"/>
              </w:rPr>
            </w:pPr>
            <w:r w:rsidRPr="002E351D">
              <w:rPr>
                <w:rFonts w:ascii="仿宋" w:eastAsia="仿宋" w:hAnsi="仿宋" w:hint="eastAsia"/>
                <w:spacing w:val="-20"/>
                <w:sz w:val="30"/>
                <w:szCs w:val="30"/>
              </w:rPr>
              <w:t>总社七届七次理事会</w:t>
            </w:r>
          </w:p>
        </w:tc>
        <w:tc>
          <w:tcPr>
            <w:tcW w:w="1763" w:type="dxa"/>
            <w:tcBorders>
              <w:top w:val="single" w:sz="4" w:space="0" w:color="auto"/>
              <w:left w:val="nil"/>
              <w:bottom w:val="single" w:sz="4" w:space="0" w:color="auto"/>
              <w:right w:val="nil"/>
            </w:tcBorders>
            <w:vAlign w:val="center"/>
          </w:tcPr>
          <w:p w:rsidR="002E351D" w:rsidRPr="002E351D" w:rsidRDefault="002E351D" w:rsidP="00AF42FB">
            <w:pPr>
              <w:spacing w:line="580" w:lineRule="exact"/>
              <w:ind w:leftChars="-38" w:left="-80"/>
              <w:rPr>
                <w:rFonts w:ascii="仿宋" w:eastAsia="仿宋" w:hAnsi="仿宋"/>
                <w:spacing w:val="-16"/>
                <w:sz w:val="30"/>
                <w:szCs w:val="30"/>
              </w:rPr>
            </w:pPr>
            <w:proofErr w:type="gramStart"/>
            <w:r w:rsidRPr="002E351D">
              <w:rPr>
                <w:rFonts w:ascii="仿宋" w:eastAsia="仿宋" w:hAnsi="仿宋" w:hint="eastAsia"/>
                <w:spacing w:val="-16"/>
                <w:sz w:val="30"/>
                <w:szCs w:val="30"/>
              </w:rPr>
              <w:t>文件组印</w:t>
            </w:r>
            <w:proofErr w:type="gramEnd"/>
          </w:p>
        </w:tc>
        <w:tc>
          <w:tcPr>
            <w:tcW w:w="2638" w:type="dxa"/>
            <w:tcBorders>
              <w:left w:val="nil"/>
              <w:right w:val="nil"/>
            </w:tcBorders>
            <w:vAlign w:val="center"/>
          </w:tcPr>
          <w:p w:rsidR="002E351D" w:rsidRPr="002E351D" w:rsidRDefault="002E351D" w:rsidP="00AF42FB">
            <w:pPr>
              <w:spacing w:line="580" w:lineRule="exact"/>
              <w:jc w:val="right"/>
              <w:rPr>
                <w:rFonts w:ascii="仿宋" w:eastAsia="仿宋" w:hAnsi="仿宋"/>
                <w:spacing w:val="-8"/>
                <w:sz w:val="30"/>
                <w:szCs w:val="30"/>
              </w:rPr>
            </w:pPr>
            <w:r w:rsidRPr="002E351D">
              <w:rPr>
                <w:rFonts w:ascii="仿宋" w:eastAsia="仿宋" w:hAnsi="仿宋" w:hint="eastAsia"/>
                <w:spacing w:val="-8"/>
                <w:sz w:val="30"/>
                <w:szCs w:val="30"/>
              </w:rPr>
              <w:t>二○一七年四月</w:t>
            </w:r>
          </w:p>
        </w:tc>
      </w:tr>
    </w:tbl>
    <w:p w:rsidR="000C4D35" w:rsidRPr="009A1A33" w:rsidRDefault="000C4D35" w:rsidP="002E351D">
      <w:pPr>
        <w:widowControl/>
        <w:spacing w:line="640" w:lineRule="exact"/>
        <w:jc w:val="left"/>
        <w:rPr>
          <w:rFonts w:ascii="仿宋" w:eastAsia="仿宋" w:hAnsi="仿宋" w:cs="宋体"/>
          <w:kern w:val="0"/>
          <w:sz w:val="30"/>
          <w:szCs w:val="30"/>
        </w:rPr>
      </w:pPr>
    </w:p>
    <w:sectPr w:rsidR="000C4D35" w:rsidRPr="009A1A33" w:rsidSect="00CC59B5">
      <w:footerReference w:type="default" r:id="rId8"/>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5F4" w:rsidRDefault="008365F4" w:rsidP="006E76BA">
      <w:r>
        <w:separator/>
      </w:r>
    </w:p>
  </w:endnote>
  <w:endnote w:type="continuationSeparator" w:id="1">
    <w:p w:rsidR="008365F4" w:rsidRDefault="008365F4" w:rsidP="006E7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748"/>
      <w:docPartObj>
        <w:docPartGallery w:val="Page Numbers (Bottom of Page)"/>
        <w:docPartUnique/>
      </w:docPartObj>
    </w:sdtPr>
    <w:sdtContent>
      <w:p w:rsidR="00FA2DAC" w:rsidRDefault="00BD262D">
        <w:pPr>
          <w:pStyle w:val="a4"/>
          <w:jc w:val="center"/>
        </w:pPr>
        <w:r w:rsidRPr="00BD262D">
          <w:fldChar w:fldCharType="begin"/>
        </w:r>
        <w:r w:rsidR="00CC59B5">
          <w:instrText xml:space="preserve"> PAGE   \* MERGEFORMAT </w:instrText>
        </w:r>
        <w:r w:rsidRPr="00BD262D">
          <w:fldChar w:fldCharType="separate"/>
        </w:r>
        <w:r w:rsidR="00CA09EA" w:rsidRPr="00CA09EA">
          <w:rPr>
            <w:noProof/>
            <w:lang w:val="zh-CN"/>
          </w:rPr>
          <w:t>-</w:t>
        </w:r>
        <w:r w:rsidR="00CA09EA">
          <w:rPr>
            <w:noProof/>
          </w:rPr>
          <w:t xml:space="preserve"> 8 -</w:t>
        </w:r>
        <w:r>
          <w:rPr>
            <w:noProof/>
            <w:lang w:val="zh-CN"/>
          </w:rPr>
          <w:fldChar w:fldCharType="end"/>
        </w:r>
      </w:p>
    </w:sdtContent>
  </w:sdt>
  <w:p w:rsidR="00FA2DAC" w:rsidRDefault="00FA2D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5F4" w:rsidRDefault="008365F4" w:rsidP="006E76BA">
      <w:r>
        <w:separator/>
      </w:r>
    </w:p>
  </w:footnote>
  <w:footnote w:type="continuationSeparator" w:id="1">
    <w:p w:rsidR="008365F4" w:rsidRDefault="008365F4" w:rsidP="006E7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609DD"/>
    <w:multiLevelType w:val="hybridMultilevel"/>
    <w:tmpl w:val="8228B7CC"/>
    <w:lvl w:ilvl="0" w:tplc="1F14C22A">
      <w:start w:val="1"/>
      <w:numFmt w:val="japaneseCounting"/>
      <w:lvlText w:val="（%1）"/>
      <w:lvlJc w:val="left"/>
      <w:pPr>
        <w:ind w:left="1515" w:hanging="10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B62"/>
    <w:rsid w:val="000140E4"/>
    <w:rsid w:val="0008154F"/>
    <w:rsid w:val="000872C7"/>
    <w:rsid w:val="000B0E9F"/>
    <w:rsid w:val="000C4D35"/>
    <w:rsid w:val="000C6C04"/>
    <w:rsid w:val="000D3989"/>
    <w:rsid w:val="000E22D4"/>
    <w:rsid w:val="000E4F27"/>
    <w:rsid w:val="0010132D"/>
    <w:rsid w:val="001641A7"/>
    <w:rsid w:val="00173EAE"/>
    <w:rsid w:val="001B60FB"/>
    <w:rsid w:val="001C1A78"/>
    <w:rsid w:val="001D78E6"/>
    <w:rsid w:val="00255CC6"/>
    <w:rsid w:val="00281A07"/>
    <w:rsid w:val="00283D12"/>
    <w:rsid w:val="00285760"/>
    <w:rsid w:val="002B2A85"/>
    <w:rsid w:val="002B3322"/>
    <w:rsid w:val="002E351D"/>
    <w:rsid w:val="00377F64"/>
    <w:rsid w:val="003A0871"/>
    <w:rsid w:val="003D1D85"/>
    <w:rsid w:val="00401057"/>
    <w:rsid w:val="00436635"/>
    <w:rsid w:val="00465545"/>
    <w:rsid w:val="005C0170"/>
    <w:rsid w:val="005E64CA"/>
    <w:rsid w:val="006C45E2"/>
    <w:rsid w:val="006E76BA"/>
    <w:rsid w:val="00702F45"/>
    <w:rsid w:val="007129CE"/>
    <w:rsid w:val="007665CD"/>
    <w:rsid w:val="00784030"/>
    <w:rsid w:val="007A143C"/>
    <w:rsid w:val="007C2A02"/>
    <w:rsid w:val="007D1C0A"/>
    <w:rsid w:val="007D6562"/>
    <w:rsid w:val="007F2146"/>
    <w:rsid w:val="008365F4"/>
    <w:rsid w:val="00850FD0"/>
    <w:rsid w:val="00874001"/>
    <w:rsid w:val="00884738"/>
    <w:rsid w:val="00895672"/>
    <w:rsid w:val="008B5B0C"/>
    <w:rsid w:val="008C331E"/>
    <w:rsid w:val="008C7A5C"/>
    <w:rsid w:val="008F7C53"/>
    <w:rsid w:val="009308A3"/>
    <w:rsid w:val="009A1A33"/>
    <w:rsid w:val="009A7DF7"/>
    <w:rsid w:val="009C6E23"/>
    <w:rsid w:val="009D7009"/>
    <w:rsid w:val="009E7F78"/>
    <w:rsid w:val="009F392F"/>
    <w:rsid w:val="00A148A1"/>
    <w:rsid w:val="00A4318E"/>
    <w:rsid w:val="00A503C5"/>
    <w:rsid w:val="00A72F56"/>
    <w:rsid w:val="00A91E1C"/>
    <w:rsid w:val="00AE22D3"/>
    <w:rsid w:val="00AF41F2"/>
    <w:rsid w:val="00B23002"/>
    <w:rsid w:val="00B245AE"/>
    <w:rsid w:val="00B36AC9"/>
    <w:rsid w:val="00B71216"/>
    <w:rsid w:val="00B97D49"/>
    <w:rsid w:val="00BB1366"/>
    <w:rsid w:val="00BD262D"/>
    <w:rsid w:val="00BF1139"/>
    <w:rsid w:val="00C26ECD"/>
    <w:rsid w:val="00C91B62"/>
    <w:rsid w:val="00CA09EA"/>
    <w:rsid w:val="00CB18FA"/>
    <w:rsid w:val="00CC59B5"/>
    <w:rsid w:val="00D30677"/>
    <w:rsid w:val="00D32906"/>
    <w:rsid w:val="00D456A4"/>
    <w:rsid w:val="00D52513"/>
    <w:rsid w:val="00D623DE"/>
    <w:rsid w:val="00D77D38"/>
    <w:rsid w:val="00DD235B"/>
    <w:rsid w:val="00DE2707"/>
    <w:rsid w:val="00E1237C"/>
    <w:rsid w:val="00E131C0"/>
    <w:rsid w:val="00E15D13"/>
    <w:rsid w:val="00E24273"/>
    <w:rsid w:val="00E264F8"/>
    <w:rsid w:val="00E92843"/>
    <w:rsid w:val="00EA27C1"/>
    <w:rsid w:val="00EC7D4A"/>
    <w:rsid w:val="00F81AFA"/>
    <w:rsid w:val="00FA2DAC"/>
    <w:rsid w:val="00FD14D5"/>
    <w:rsid w:val="00FE6E89"/>
    <w:rsid w:val="00FF0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6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76BA"/>
    <w:rPr>
      <w:rFonts w:ascii="Times New Roman" w:eastAsia="宋体" w:hAnsi="Times New Roman" w:cs="Times New Roman"/>
      <w:sz w:val="18"/>
      <w:szCs w:val="18"/>
    </w:rPr>
  </w:style>
  <w:style w:type="paragraph" w:styleId="a4">
    <w:name w:val="footer"/>
    <w:basedOn w:val="a"/>
    <w:link w:val="Char0"/>
    <w:uiPriority w:val="99"/>
    <w:unhideWhenUsed/>
    <w:rsid w:val="006E76BA"/>
    <w:pPr>
      <w:tabs>
        <w:tab w:val="center" w:pos="4153"/>
        <w:tab w:val="right" w:pos="8306"/>
      </w:tabs>
      <w:snapToGrid w:val="0"/>
      <w:jc w:val="left"/>
    </w:pPr>
    <w:rPr>
      <w:sz w:val="18"/>
      <w:szCs w:val="18"/>
    </w:rPr>
  </w:style>
  <w:style w:type="character" w:customStyle="1" w:styleId="Char0">
    <w:name w:val="页脚 Char"/>
    <w:basedOn w:val="a0"/>
    <w:link w:val="a4"/>
    <w:uiPriority w:val="99"/>
    <w:rsid w:val="006E76BA"/>
    <w:rPr>
      <w:rFonts w:ascii="Times New Roman" w:eastAsia="宋体" w:hAnsi="Times New Roman" w:cs="Times New Roman"/>
      <w:sz w:val="18"/>
      <w:szCs w:val="18"/>
    </w:rPr>
  </w:style>
  <w:style w:type="paragraph" w:styleId="a5">
    <w:name w:val="List Paragraph"/>
    <w:basedOn w:val="a"/>
    <w:uiPriority w:val="34"/>
    <w:qFormat/>
    <w:rsid w:val="00FA2DAC"/>
    <w:pPr>
      <w:ind w:firstLineChars="200" w:firstLine="420"/>
    </w:pPr>
  </w:style>
  <w:style w:type="paragraph" w:styleId="a6">
    <w:name w:val="Balloon Text"/>
    <w:basedOn w:val="a"/>
    <w:link w:val="Char1"/>
    <w:uiPriority w:val="99"/>
    <w:semiHidden/>
    <w:unhideWhenUsed/>
    <w:rsid w:val="00FE6E89"/>
    <w:rPr>
      <w:sz w:val="18"/>
      <w:szCs w:val="18"/>
    </w:rPr>
  </w:style>
  <w:style w:type="character" w:customStyle="1" w:styleId="Char1">
    <w:name w:val="批注框文本 Char"/>
    <w:basedOn w:val="a0"/>
    <w:link w:val="a6"/>
    <w:uiPriority w:val="99"/>
    <w:semiHidden/>
    <w:rsid w:val="00FE6E8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05AF-F099-4FBF-AFA5-66416916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李培松</dc:creator>
  <cp:lastModifiedBy>李培松</cp:lastModifiedBy>
  <cp:revision>6</cp:revision>
  <cp:lastPrinted>2017-04-13T01:18:00Z</cp:lastPrinted>
  <dcterms:created xsi:type="dcterms:W3CDTF">2017-04-14T04:15:00Z</dcterms:created>
  <dcterms:modified xsi:type="dcterms:W3CDTF">2017-04-20T01:53:00Z</dcterms:modified>
</cp:coreProperties>
</file>